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4AD" w:rsidRDefault="005D7208" w:rsidP="009454AD">
      <w:pPr>
        <w:spacing w:line="900" w:lineRule="exact"/>
        <w:jc w:val="center"/>
        <w:rPr>
          <w:rFonts w:ascii="HanyiSentyTang" w:eastAsia="HanyiSentyTang" w:hAnsi="HanyiSentyTang"/>
          <w:sz w:val="72"/>
          <w:szCs w:val="72"/>
        </w:rPr>
      </w:pPr>
      <w:bookmarkStart w:id="0" w:name="_GoBack"/>
      <w:bookmarkEnd w:id="0"/>
      <w:r w:rsidRPr="007D0CCE">
        <w:rPr>
          <w:rFonts w:ascii="HanyiSentyTang" w:eastAsia="HanyiSentyTang" w:hAnsi="HanyiSentyTang" w:hint="eastAsia"/>
          <w:sz w:val="72"/>
          <w:szCs w:val="72"/>
        </w:rPr>
        <w:t>桃園市政府家庭教育中心</w:t>
      </w:r>
      <w:r w:rsidR="0016363F" w:rsidRPr="009454AD">
        <w:rPr>
          <w:rFonts w:ascii="HanyiSentyTang" w:eastAsia="HanyiSentyTang" w:hAnsi="HanyiSentyTang" w:hint="eastAsia"/>
          <w:sz w:val="72"/>
          <w:szCs w:val="72"/>
        </w:rPr>
        <w:t>109</w:t>
      </w:r>
      <w:r w:rsidRPr="009454AD">
        <w:rPr>
          <w:rFonts w:ascii="HanyiSentyTang" w:eastAsia="HanyiSentyTang" w:hAnsi="HanyiSentyTang" w:hint="eastAsia"/>
          <w:sz w:val="72"/>
          <w:szCs w:val="72"/>
        </w:rPr>
        <w:t>年</w:t>
      </w:r>
    </w:p>
    <w:p w:rsidR="005D7208" w:rsidRPr="009454AD" w:rsidRDefault="009454AD" w:rsidP="009454AD">
      <w:pPr>
        <w:spacing w:line="900" w:lineRule="exact"/>
        <w:jc w:val="center"/>
        <w:rPr>
          <w:rFonts w:ascii="HanyiSentyTang" w:eastAsia="HanyiSentyTang" w:hAnsi="HanyiSentyTang"/>
          <w:sz w:val="72"/>
          <w:szCs w:val="72"/>
        </w:rPr>
      </w:pPr>
      <w:r w:rsidRPr="009454AD">
        <w:rPr>
          <w:rFonts w:ascii="HanyiSentyTang" w:eastAsia="HanyiSentyTang" w:hAnsi="HanyiSentyTang" w:hint="eastAsia"/>
          <w:sz w:val="72"/>
          <w:szCs w:val="72"/>
        </w:rPr>
        <w:t>推廣消費意識及自我健康管理講座</w:t>
      </w:r>
    </w:p>
    <w:p w:rsidR="005D7208" w:rsidRPr="005D7208" w:rsidRDefault="005D7208" w:rsidP="008D0D2E">
      <w:pPr>
        <w:numPr>
          <w:ilvl w:val="0"/>
          <w:numId w:val="1"/>
        </w:numPr>
        <w:spacing w:line="0" w:lineRule="atLeast"/>
        <w:ind w:left="142" w:hanging="369"/>
        <w:rPr>
          <w:rFonts w:eastAsia="標楷體" w:hAnsi="標楷體"/>
          <w:sz w:val="26"/>
          <w:szCs w:val="26"/>
        </w:rPr>
      </w:pPr>
      <w:r w:rsidRPr="005D7208">
        <w:rPr>
          <w:rFonts w:eastAsia="標楷體" w:hAnsi="標楷體" w:hint="eastAsia"/>
          <w:sz w:val="26"/>
          <w:szCs w:val="26"/>
        </w:rPr>
        <w:t>活動</w:t>
      </w:r>
      <w:r w:rsidRPr="005D7208">
        <w:rPr>
          <w:rFonts w:eastAsia="標楷體" w:hAnsi="標楷體"/>
          <w:sz w:val="26"/>
          <w:szCs w:val="26"/>
        </w:rPr>
        <w:t>目</w:t>
      </w:r>
      <w:r w:rsidRPr="005D7208">
        <w:rPr>
          <w:rFonts w:ascii="標楷體" w:eastAsia="標楷體" w:hAnsi="標楷體"/>
          <w:sz w:val="26"/>
          <w:szCs w:val="26"/>
        </w:rPr>
        <w:t>的：</w:t>
      </w:r>
      <w:r w:rsidR="0016363F">
        <w:rPr>
          <w:rFonts w:ascii="標楷體" w:eastAsia="標楷體" w:hAnsi="標楷體" w:hint="eastAsia"/>
          <w:sz w:val="28"/>
          <w:szCs w:val="28"/>
        </w:rPr>
        <w:t>為推廣消費意識</w:t>
      </w:r>
      <w:r w:rsidR="0016363F" w:rsidRPr="006B0165">
        <w:rPr>
          <w:rFonts w:ascii="標楷體" w:eastAsia="標楷體" w:hAnsi="標楷體" w:hint="eastAsia"/>
          <w:sz w:val="28"/>
          <w:szCs w:val="28"/>
        </w:rPr>
        <w:t>，</w:t>
      </w:r>
      <w:r w:rsidR="0016363F">
        <w:rPr>
          <w:rFonts w:ascii="標楷體" w:eastAsia="標楷體" w:hAnsi="標楷體" w:hint="eastAsia"/>
          <w:sz w:val="28"/>
          <w:szCs w:val="28"/>
        </w:rPr>
        <w:t>降低藥物、</w:t>
      </w:r>
      <w:r w:rsidR="0016363F" w:rsidRPr="006B0165">
        <w:rPr>
          <w:rFonts w:ascii="標楷體" w:eastAsia="標楷體" w:hAnsi="標楷體" w:hint="eastAsia"/>
          <w:sz w:val="28"/>
          <w:szCs w:val="28"/>
        </w:rPr>
        <w:t>食品</w:t>
      </w:r>
      <w:r w:rsidR="0016363F">
        <w:rPr>
          <w:rFonts w:ascii="標楷體" w:eastAsia="標楷體" w:hAnsi="標楷體" w:hint="eastAsia"/>
          <w:sz w:val="28"/>
          <w:szCs w:val="28"/>
        </w:rPr>
        <w:t>等生活用品</w:t>
      </w:r>
      <w:r w:rsidR="0016363F" w:rsidRPr="006B0165">
        <w:rPr>
          <w:rFonts w:ascii="標楷體" w:eastAsia="標楷體" w:hAnsi="標楷體" w:hint="eastAsia"/>
          <w:sz w:val="28"/>
          <w:szCs w:val="28"/>
        </w:rPr>
        <w:t>帶來的傷害，並透過健康與醫療知識的學習，進而提升</w:t>
      </w:r>
      <w:r w:rsidR="0016363F">
        <w:rPr>
          <w:rFonts w:ascii="標楷體" w:eastAsia="標楷體" w:hAnsi="標楷體" w:hint="eastAsia"/>
          <w:sz w:val="28"/>
          <w:szCs w:val="28"/>
        </w:rPr>
        <w:t>民眾自主健康管理能力</w:t>
      </w:r>
      <w:r w:rsidRPr="005D7208">
        <w:rPr>
          <w:rFonts w:ascii="標楷體" w:eastAsia="標楷體" w:hAnsi="標楷體" w:hint="eastAsia"/>
          <w:sz w:val="26"/>
          <w:szCs w:val="26"/>
        </w:rPr>
        <w:t>。</w:t>
      </w:r>
    </w:p>
    <w:p w:rsidR="0048209E" w:rsidRPr="000619D8" w:rsidRDefault="0048209E" w:rsidP="0048209E">
      <w:pPr>
        <w:numPr>
          <w:ilvl w:val="0"/>
          <w:numId w:val="4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/>
          <w:sz w:val="26"/>
          <w:szCs w:val="26"/>
        </w:rPr>
        <w:t>參加對象：</w:t>
      </w:r>
      <w:r w:rsidRPr="000619D8">
        <w:rPr>
          <w:rFonts w:ascii="標楷體" w:eastAsia="標楷體" w:hAnsi="標楷體" w:hint="eastAsia"/>
          <w:sz w:val="26"/>
          <w:szCs w:val="26"/>
        </w:rPr>
        <w:t>對活動主題有興趣者。</w:t>
      </w:r>
    </w:p>
    <w:p w:rsidR="0048209E" w:rsidRPr="000619D8" w:rsidRDefault="0048209E" w:rsidP="0048209E">
      <w:pPr>
        <w:numPr>
          <w:ilvl w:val="0"/>
          <w:numId w:val="4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 w:hint="eastAsia"/>
          <w:sz w:val="26"/>
          <w:szCs w:val="26"/>
        </w:rPr>
        <w:t>活動地點：</w:t>
      </w:r>
      <w:r w:rsidR="008D0D2E">
        <w:rPr>
          <w:rFonts w:ascii="標楷體" w:eastAsia="標楷體" w:hAnsi="標楷體" w:hint="eastAsia"/>
          <w:sz w:val="26"/>
          <w:szCs w:val="26"/>
        </w:rPr>
        <w:t>桃園勞工育樂中心</w:t>
      </w:r>
      <w:r w:rsidRPr="000619D8">
        <w:rPr>
          <w:rFonts w:ascii="標楷體" w:eastAsia="標楷體" w:hAnsi="標楷體" w:hint="eastAsia"/>
          <w:sz w:val="26"/>
          <w:szCs w:val="26"/>
        </w:rPr>
        <w:t>（桃園</w:t>
      </w:r>
      <w:r w:rsidR="008D0D2E">
        <w:rPr>
          <w:rFonts w:ascii="標楷體" w:eastAsia="標楷體" w:hAnsi="標楷體"/>
          <w:sz w:val="26"/>
          <w:szCs w:val="26"/>
        </w:rPr>
        <w:t>市桃園區</w:t>
      </w:r>
      <w:r w:rsidR="008D0D2E">
        <w:rPr>
          <w:rFonts w:ascii="標楷體" w:eastAsia="標楷體" w:hAnsi="標楷體" w:hint="eastAsia"/>
          <w:sz w:val="26"/>
          <w:szCs w:val="26"/>
        </w:rPr>
        <w:t>縣府路59</w:t>
      </w:r>
      <w:r w:rsidRPr="000619D8">
        <w:rPr>
          <w:rFonts w:ascii="標楷體" w:eastAsia="標楷體" w:hAnsi="標楷體"/>
          <w:sz w:val="26"/>
          <w:szCs w:val="26"/>
        </w:rPr>
        <w:t>號）</w:t>
      </w:r>
      <w:r w:rsidRPr="000619D8">
        <w:rPr>
          <w:rFonts w:ascii="標楷體" w:eastAsia="標楷體" w:hAnsi="標楷體" w:hint="eastAsia"/>
          <w:sz w:val="26"/>
          <w:szCs w:val="26"/>
        </w:rPr>
        <w:t>。</w:t>
      </w:r>
    </w:p>
    <w:p w:rsidR="0048209E" w:rsidRDefault="007E77F0" w:rsidP="0048209E">
      <w:pPr>
        <w:numPr>
          <w:ilvl w:val="0"/>
          <w:numId w:val="4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報名方式：</w:t>
      </w:r>
      <w:r w:rsidR="0048209E" w:rsidRPr="000619D8">
        <w:rPr>
          <w:rFonts w:ascii="標楷體" w:eastAsia="標楷體" w:hAnsi="標楷體" w:hint="eastAsia"/>
          <w:sz w:val="26"/>
          <w:szCs w:val="26"/>
        </w:rPr>
        <w:t>請至「桃園市政府家庭教育中心」首頁（</w:t>
      </w:r>
      <w:hyperlink r:id="rId7" w:history="1">
        <w:r w:rsidR="0048209E" w:rsidRPr="000619D8">
          <w:rPr>
            <w:rFonts w:ascii="標楷體"/>
            <w:sz w:val="26"/>
            <w:szCs w:val="26"/>
          </w:rPr>
          <w:t>http://family.tycg.gov.tw/</w:t>
        </w:r>
      </w:hyperlink>
      <w:r w:rsidR="0048209E" w:rsidRPr="000619D8">
        <w:rPr>
          <w:rFonts w:ascii="標楷體" w:eastAsia="標楷體" w:hAnsi="標楷體" w:hint="eastAsia"/>
          <w:sz w:val="26"/>
          <w:szCs w:val="26"/>
        </w:rPr>
        <w:t>）右上角點選「線上報名」，無法使用線上報名者，亦可現場或傳真報名</w:t>
      </w:r>
      <w:r>
        <w:rPr>
          <w:rFonts w:ascii="標楷體" w:eastAsia="標楷體" w:hAnsi="標楷體" w:hint="eastAsia"/>
          <w:sz w:val="26"/>
          <w:szCs w:val="26"/>
        </w:rPr>
        <w:t>，</w:t>
      </w:r>
      <w:r w:rsidR="0048209E" w:rsidRPr="000619D8">
        <w:rPr>
          <w:rFonts w:ascii="標楷體" w:eastAsia="標楷體" w:hAnsi="標楷體" w:hint="eastAsia"/>
          <w:sz w:val="26"/>
          <w:szCs w:val="26"/>
        </w:rPr>
        <w:t>並請來電服務台確認是否報名成功(TEL：</w:t>
      </w:r>
      <w:r w:rsidR="008D0D2E">
        <w:rPr>
          <w:rFonts w:ascii="標楷體" w:eastAsia="標楷體" w:hAnsi="標楷體" w:hint="eastAsia"/>
          <w:sz w:val="26"/>
          <w:szCs w:val="26"/>
        </w:rPr>
        <w:t>03-3366885#11</w:t>
      </w:r>
      <w:r w:rsidR="0048209E" w:rsidRPr="000619D8">
        <w:rPr>
          <w:rFonts w:ascii="標楷體" w:eastAsia="標楷體" w:hAnsi="標楷體" w:hint="eastAsia"/>
          <w:sz w:val="26"/>
          <w:szCs w:val="26"/>
        </w:rPr>
        <w:t>；FAX：03-3333063)。</w:t>
      </w:r>
    </w:p>
    <w:p w:rsidR="0048209E" w:rsidRPr="00A30CF6" w:rsidRDefault="0048209E" w:rsidP="0048209E">
      <w:pPr>
        <w:numPr>
          <w:ilvl w:val="0"/>
          <w:numId w:val="4"/>
        </w:numPr>
        <w:adjustRightInd w:val="0"/>
        <w:snapToGrid w:val="0"/>
        <w:spacing w:line="240" w:lineRule="atLeast"/>
        <w:ind w:left="0" w:right="-24" w:hanging="196"/>
        <w:jc w:val="both"/>
        <w:rPr>
          <w:rFonts w:ascii="標楷體" w:eastAsia="標楷體" w:hAnsi="標楷體"/>
          <w:sz w:val="26"/>
          <w:szCs w:val="26"/>
        </w:rPr>
      </w:pPr>
      <w:r w:rsidRPr="00A30CF6">
        <w:rPr>
          <w:rFonts w:eastAsia="標楷體" w:hAnsi="標楷體" w:hint="eastAsia"/>
          <w:sz w:val="28"/>
          <w:szCs w:val="26"/>
        </w:rPr>
        <w:t>活動時間及內容：</w:t>
      </w:r>
      <w:r w:rsidRPr="00A30CF6">
        <w:rPr>
          <w:rFonts w:ascii="標楷體" w:eastAsia="標楷體" w:hAnsi="標楷體"/>
          <w:sz w:val="28"/>
          <w:szCs w:val="26"/>
        </w:rPr>
        <w:t xml:space="preserve"> 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828"/>
        <w:gridCol w:w="3685"/>
        <w:gridCol w:w="3691"/>
      </w:tblGrid>
      <w:tr w:rsidR="0048209E" w:rsidRPr="002B0E8F" w:rsidTr="00152484">
        <w:trPr>
          <w:trHeight w:val="65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0619D8" w:rsidRDefault="0048209E" w:rsidP="0015248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場次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0619D8" w:rsidRDefault="0048209E" w:rsidP="0015248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日期／時間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8209E" w:rsidRPr="000619D8" w:rsidRDefault="0048209E" w:rsidP="0015248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主題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0619D8" w:rsidRDefault="0048209E" w:rsidP="00152484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619D8">
              <w:rPr>
                <w:rFonts w:ascii="標楷體" w:eastAsia="標楷體" w:hAnsi="標楷體" w:hint="eastAsia"/>
                <w:sz w:val="26"/>
                <w:szCs w:val="26"/>
              </w:rPr>
              <w:t>講師/現職</w:t>
            </w:r>
          </w:p>
        </w:tc>
      </w:tr>
      <w:tr w:rsidR="0048209E" w:rsidRPr="002B0E8F" w:rsidTr="00152484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2B0E8F" w:rsidRDefault="0048209E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7E77F0" w:rsidRDefault="00886CB5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109.11.17</w:t>
            </w:r>
            <w:r w:rsidR="0048209E" w:rsidRPr="007E77F0">
              <w:rPr>
                <w:rFonts w:ascii="標楷體" w:eastAsia="標楷體" w:hAnsi="標楷體"/>
                <w:szCs w:val="24"/>
              </w:rPr>
              <w:t>(</w:t>
            </w:r>
            <w:r w:rsidRPr="007E77F0">
              <w:rPr>
                <w:rFonts w:ascii="標楷體" w:eastAsia="標楷體" w:hAnsi="標楷體" w:hint="eastAsia"/>
                <w:szCs w:val="24"/>
              </w:rPr>
              <w:t>二</w:t>
            </w:r>
            <w:r w:rsidR="0048209E" w:rsidRPr="007E77F0">
              <w:rPr>
                <w:rFonts w:ascii="標楷體" w:eastAsia="標楷體" w:hAnsi="標楷體"/>
                <w:szCs w:val="24"/>
              </w:rPr>
              <w:t>)</w:t>
            </w:r>
          </w:p>
          <w:p w:rsidR="0048209E" w:rsidRPr="007E77F0" w:rsidRDefault="00886CB5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18:00-20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:30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86CB5" w:rsidRDefault="00886CB5" w:rsidP="0015248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86CB5">
              <w:rPr>
                <w:rFonts w:ascii="標楷體" w:eastAsia="標楷體" w:hAnsi="標楷體" w:hint="eastAsia"/>
                <w:b/>
                <w:sz w:val="26"/>
                <w:szCs w:val="26"/>
              </w:rPr>
              <w:t>電磁波與健康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</w:t>
            </w:r>
          </w:p>
          <w:p w:rsidR="0048209E" w:rsidRPr="000619D8" w:rsidRDefault="00886CB5" w:rsidP="0015248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886CB5">
              <w:rPr>
                <w:rFonts w:ascii="標楷體" w:eastAsia="標楷體" w:hAnsi="標楷體" w:hint="eastAsia"/>
                <w:b/>
                <w:sz w:val="26"/>
                <w:szCs w:val="26"/>
              </w:rPr>
              <w:t>由5G無限魅力談起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7E77F0" w:rsidRDefault="00886CB5" w:rsidP="00152484">
            <w:pPr>
              <w:widowControl/>
              <w:shd w:val="clear" w:color="auto" w:fill="FFFFFF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7E77F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蘇振隆/美國伊利諾大學醫學工程博士、現任元智大學生物醫學工程學系教授</w:t>
            </w:r>
          </w:p>
        </w:tc>
      </w:tr>
      <w:tr w:rsidR="0048209E" w:rsidRPr="002B0E8F" w:rsidTr="00152484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2B0E8F" w:rsidRDefault="0048209E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7E77F0" w:rsidRDefault="0048209E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/>
                <w:szCs w:val="24"/>
              </w:rPr>
              <w:t>10</w:t>
            </w:r>
            <w:r w:rsidR="00886CB5" w:rsidRPr="007E77F0">
              <w:rPr>
                <w:rFonts w:ascii="標楷體" w:eastAsia="標楷體" w:hAnsi="標楷體" w:hint="eastAsia"/>
                <w:szCs w:val="24"/>
              </w:rPr>
              <w:t>9</w:t>
            </w:r>
            <w:r w:rsidRPr="007E77F0">
              <w:rPr>
                <w:rFonts w:ascii="標楷體" w:eastAsia="標楷體" w:hAnsi="標楷體"/>
                <w:szCs w:val="24"/>
              </w:rPr>
              <w:t>.</w:t>
            </w:r>
            <w:r w:rsidR="00886CB5" w:rsidRPr="007E77F0">
              <w:rPr>
                <w:rFonts w:ascii="標楷體" w:eastAsia="標楷體" w:hAnsi="標楷體" w:hint="eastAsia"/>
                <w:szCs w:val="24"/>
              </w:rPr>
              <w:t>11.</w:t>
            </w:r>
            <w:r w:rsidRPr="007E77F0">
              <w:rPr>
                <w:rFonts w:ascii="標楷體" w:eastAsia="標楷體" w:hAnsi="標楷體" w:hint="eastAsia"/>
                <w:szCs w:val="24"/>
              </w:rPr>
              <w:t>24</w:t>
            </w:r>
            <w:r w:rsidRPr="007E77F0">
              <w:rPr>
                <w:rFonts w:ascii="標楷體" w:eastAsia="標楷體" w:hAnsi="標楷體"/>
                <w:szCs w:val="24"/>
              </w:rPr>
              <w:t>(</w:t>
            </w:r>
            <w:r w:rsidR="00886CB5" w:rsidRPr="007E77F0">
              <w:rPr>
                <w:rFonts w:ascii="標楷體" w:eastAsia="標楷體" w:hAnsi="標楷體" w:hint="eastAsia"/>
                <w:szCs w:val="24"/>
              </w:rPr>
              <w:t>二</w:t>
            </w:r>
            <w:r w:rsidRPr="007E77F0">
              <w:rPr>
                <w:rFonts w:ascii="標楷體" w:eastAsia="標楷體" w:hAnsi="標楷體"/>
                <w:szCs w:val="24"/>
              </w:rPr>
              <w:t>)</w:t>
            </w:r>
          </w:p>
          <w:p w:rsidR="0048209E" w:rsidRPr="007E77F0" w:rsidRDefault="00886CB5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18:00-20:3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8209E" w:rsidRPr="008B3382" w:rsidRDefault="0013532A" w:rsidP="00152484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13532A">
              <w:rPr>
                <w:rFonts w:ascii="標楷體" w:eastAsia="標楷體" w:hAnsi="標楷體" w:hint="eastAsia"/>
                <w:b/>
                <w:sz w:val="26"/>
                <w:szCs w:val="26"/>
              </w:rPr>
              <w:t>一起活氧降三高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7E77F0" w:rsidRDefault="0048209E" w:rsidP="00E2570C">
            <w:pPr>
              <w:pStyle w:val="HTML"/>
              <w:shd w:val="clear" w:color="auto" w:fill="FFFFFF"/>
            </w:pPr>
            <w:r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易天華/</w:t>
            </w:r>
            <w:r w:rsidR="00E2570C" w:rsidRPr="007E77F0">
              <w:rPr>
                <w:rFonts w:ascii="標楷體" w:eastAsia="標楷體" w:hAnsi="標楷體" w:hint="eastAsia"/>
                <w:sz w:val="26"/>
                <w:szCs w:val="26"/>
              </w:rPr>
              <w:t>美國紐約大學舞蹈教育系碩士/</w:t>
            </w:r>
            <w:r w:rsidR="00E2570C" w:rsidRPr="007E77F0">
              <w:rPr>
                <w:rFonts w:ascii="標楷體" w:eastAsia="標楷體" w:hAnsi="標楷體"/>
                <w:sz w:val="26"/>
                <w:szCs w:val="26"/>
              </w:rPr>
              <w:t>新竹市婦女社大「太極氣功與養生調理」講師</w:t>
            </w:r>
          </w:p>
        </w:tc>
      </w:tr>
      <w:tr w:rsidR="0048209E" w:rsidRPr="002B0E8F" w:rsidTr="00152484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2B0E8F" w:rsidRDefault="0048209E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2B0E8F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7E77F0" w:rsidRDefault="00886CB5" w:rsidP="0015248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109.11.26</w:t>
            </w:r>
            <w:r w:rsidR="0048209E" w:rsidRPr="007E77F0">
              <w:rPr>
                <w:rFonts w:ascii="標楷體" w:eastAsia="標楷體" w:hAnsi="標楷體"/>
                <w:szCs w:val="24"/>
              </w:rPr>
              <w:t>(</w:t>
            </w:r>
            <w:r w:rsidRPr="007E77F0">
              <w:rPr>
                <w:rFonts w:ascii="標楷體" w:eastAsia="標楷體" w:hAnsi="標楷體" w:hint="eastAsia"/>
                <w:szCs w:val="24"/>
              </w:rPr>
              <w:t>四</w:t>
            </w:r>
            <w:r w:rsidR="0048209E" w:rsidRPr="007E77F0">
              <w:rPr>
                <w:rFonts w:ascii="標楷體" w:eastAsia="標楷體" w:hAnsi="標楷體"/>
                <w:szCs w:val="24"/>
              </w:rPr>
              <w:t>)</w:t>
            </w:r>
          </w:p>
          <w:p w:rsidR="0048209E" w:rsidRPr="007E77F0" w:rsidRDefault="00886CB5" w:rsidP="0015248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18:00-20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:30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08328D" w:rsidRPr="0008328D" w:rsidRDefault="0008328D" w:rsidP="0008328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08328D">
              <w:rPr>
                <w:rFonts w:ascii="標楷體" w:eastAsia="標楷體" w:hAnsi="標楷體" w:hint="eastAsia"/>
                <w:b/>
                <w:sz w:val="26"/>
                <w:szCs w:val="26"/>
              </w:rPr>
              <w:t>均衡營養是王道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</w:t>
            </w:r>
          </w:p>
          <w:p w:rsidR="0048209E" w:rsidRPr="008B3382" w:rsidRDefault="006F58F1" w:rsidP="0008328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食品、</w:t>
            </w:r>
            <w:r w:rsidR="0008328D" w:rsidRPr="0008328D">
              <w:rPr>
                <w:rFonts w:ascii="標楷體" w:eastAsia="標楷體" w:hAnsi="標楷體" w:hint="eastAsia"/>
                <w:b/>
                <w:sz w:val="26"/>
                <w:szCs w:val="26"/>
              </w:rPr>
              <w:t>營養品如何安心選？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7E77F0" w:rsidRDefault="0013532A" w:rsidP="00886CB5">
            <w:pPr>
              <w:pStyle w:val="HTML"/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</w:pPr>
            <w:r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巫雲英/</w:t>
            </w:r>
            <w:r w:rsidR="00E2570C" w:rsidRPr="007E77F0">
              <w:rPr>
                <w:rFonts w:ascii="標楷體" w:eastAsia="標楷體" w:hAnsi="標楷體" w:hint="eastAsia"/>
                <w:sz w:val="26"/>
                <w:szCs w:val="26"/>
              </w:rPr>
              <w:t>台北醫學大學保健營養學系學士/曾任</w:t>
            </w:r>
            <w:r w:rsidR="00E2570C" w:rsidRPr="007E77F0">
              <w:rPr>
                <w:rFonts w:ascii="標楷體" w:eastAsia="標楷體" w:hAnsi="標楷體"/>
                <w:sz w:val="26"/>
                <w:szCs w:val="26"/>
              </w:rPr>
              <w:t>台北醫學院保健營養學系助</w:t>
            </w:r>
            <w:r w:rsidR="00E2570C" w:rsidRPr="007E77F0">
              <w:rPr>
                <w:rFonts w:ascii="標楷體" w:eastAsia="標楷體" w:hAnsi="標楷體" w:hint="eastAsia"/>
                <w:sz w:val="26"/>
                <w:szCs w:val="26"/>
              </w:rPr>
              <w:t>理</w:t>
            </w:r>
            <w:r w:rsidR="00E2570C" w:rsidRPr="007E77F0">
              <w:rPr>
                <w:rFonts w:ascii="標楷體" w:eastAsia="標楷體" w:hAnsi="標楷體"/>
                <w:sz w:val="26"/>
                <w:szCs w:val="26"/>
              </w:rPr>
              <w:t>教</w:t>
            </w:r>
            <w:r w:rsidR="00E2570C" w:rsidRPr="007E77F0">
              <w:rPr>
                <w:rFonts w:ascii="標楷體" w:eastAsia="標楷體" w:hAnsi="標楷體" w:hint="eastAsia"/>
                <w:sz w:val="26"/>
                <w:szCs w:val="26"/>
              </w:rPr>
              <w:t>授</w:t>
            </w:r>
          </w:p>
        </w:tc>
      </w:tr>
      <w:tr w:rsidR="0048209E" w:rsidRPr="002B0E8F" w:rsidTr="00152484">
        <w:trPr>
          <w:trHeight w:val="907"/>
          <w:jc w:val="center"/>
        </w:trPr>
        <w:tc>
          <w:tcPr>
            <w:tcW w:w="861" w:type="dxa"/>
            <w:shd w:val="clear" w:color="auto" w:fill="auto"/>
            <w:vAlign w:val="center"/>
          </w:tcPr>
          <w:p w:rsidR="0048209E" w:rsidRPr="002B0E8F" w:rsidRDefault="006F58F1" w:rsidP="00152484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828" w:type="dxa"/>
            <w:shd w:val="clear" w:color="auto" w:fill="auto"/>
            <w:vAlign w:val="center"/>
          </w:tcPr>
          <w:p w:rsidR="0048209E" w:rsidRPr="007E77F0" w:rsidRDefault="00886CB5" w:rsidP="0015248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109.12.3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(</w:t>
            </w:r>
            <w:r w:rsidRPr="007E77F0">
              <w:rPr>
                <w:rFonts w:ascii="標楷體" w:eastAsia="標楷體" w:hAnsi="標楷體" w:hint="eastAsia"/>
                <w:szCs w:val="24"/>
              </w:rPr>
              <w:t>四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)</w:t>
            </w:r>
          </w:p>
          <w:p w:rsidR="0048209E" w:rsidRPr="007E77F0" w:rsidRDefault="00886CB5" w:rsidP="0015248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E77F0">
              <w:rPr>
                <w:rFonts w:ascii="標楷體" w:eastAsia="標楷體" w:hAnsi="標楷體" w:hint="eastAsia"/>
                <w:szCs w:val="24"/>
              </w:rPr>
              <w:t>18:00-20:3</w:t>
            </w:r>
            <w:r w:rsidR="0048209E" w:rsidRPr="007E77F0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48209E" w:rsidRPr="000619D8" w:rsidRDefault="0013532A" w:rsidP="00152484">
            <w:pPr>
              <w:pStyle w:val="3"/>
              <w:spacing w:before="0" w:beforeAutospacing="0" w:after="0" w:afterAutospacing="0"/>
              <w:jc w:val="center"/>
              <w:rPr>
                <w:rFonts w:ascii="標楷體" w:eastAsia="標楷體" w:hAnsi="標楷體" w:cstheme="minorBidi"/>
                <w:bCs w:val="0"/>
                <w:kern w:val="2"/>
                <w:sz w:val="26"/>
                <w:szCs w:val="26"/>
              </w:rPr>
            </w:pPr>
            <w:r w:rsidRPr="0013532A">
              <w:rPr>
                <w:rFonts w:ascii="標楷體" w:eastAsia="標楷體" w:hAnsi="標楷體" w:cstheme="minorBidi" w:hint="eastAsia"/>
                <w:bCs w:val="0"/>
                <w:kern w:val="2"/>
                <w:sz w:val="26"/>
                <w:szCs w:val="26"/>
              </w:rPr>
              <w:t>洗腎、慢性腎臟病的運動保健</w:t>
            </w:r>
          </w:p>
        </w:tc>
        <w:tc>
          <w:tcPr>
            <w:tcW w:w="3691" w:type="dxa"/>
            <w:shd w:val="clear" w:color="auto" w:fill="auto"/>
            <w:vAlign w:val="center"/>
          </w:tcPr>
          <w:p w:rsidR="0048209E" w:rsidRPr="007E77F0" w:rsidRDefault="0013532A" w:rsidP="00152484">
            <w:pPr>
              <w:pStyle w:val="HTML"/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</w:pPr>
            <w:r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陳德生/</w:t>
            </w:r>
            <w:r w:rsidR="00E2570C"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國立陽明大學物理治學士</w:t>
            </w:r>
            <w:r w:rsidRPr="007E77F0">
              <w:rPr>
                <w:rFonts w:ascii="標楷體" w:eastAsia="標楷體" w:hAnsi="標楷體" w:cstheme="minorBidi" w:hint="eastAsia"/>
                <w:kern w:val="2"/>
                <w:sz w:val="26"/>
                <w:szCs w:val="26"/>
              </w:rPr>
              <w:t>、現任台北全新大安診所特約物理治療師</w:t>
            </w:r>
          </w:p>
        </w:tc>
      </w:tr>
    </w:tbl>
    <w:p w:rsidR="0048209E" w:rsidRPr="000619D8" w:rsidRDefault="0048209E" w:rsidP="0048209E">
      <w:pPr>
        <w:adjustRightInd w:val="0"/>
        <w:snapToGrid w:val="0"/>
        <w:spacing w:line="240" w:lineRule="atLeast"/>
        <w:ind w:right="-24"/>
        <w:jc w:val="both"/>
        <w:rPr>
          <w:rFonts w:ascii="標楷體" w:eastAsia="標楷體" w:hAnsi="標楷體"/>
          <w:sz w:val="26"/>
          <w:szCs w:val="26"/>
        </w:rPr>
      </w:pPr>
      <w:r w:rsidRPr="000619D8">
        <w:rPr>
          <w:rFonts w:ascii="標楷體" w:eastAsia="標楷體" w:hAnsi="標楷體" w:hint="eastAsia"/>
          <w:sz w:val="26"/>
          <w:szCs w:val="26"/>
        </w:rPr>
        <w:t>備註：</w:t>
      </w:r>
    </w:p>
    <w:p w:rsidR="0048209E" w:rsidRPr="000619D8" w:rsidRDefault="0048209E" w:rsidP="0048209E">
      <w:pPr>
        <w:numPr>
          <w:ilvl w:val="0"/>
          <w:numId w:val="1"/>
        </w:numPr>
        <w:ind w:left="480" w:hanging="480"/>
        <w:rPr>
          <w:rFonts w:eastAsia="標楷體" w:hAnsi="標楷體"/>
          <w:sz w:val="26"/>
          <w:szCs w:val="26"/>
        </w:rPr>
      </w:pPr>
      <w:r w:rsidRPr="000619D8">
        <w:rPr>
          <w:rFonts w:eastAsia="標楷體" w:hAnsi="標楷體"/>
          <w:sz w:val="26"/>
          <w:szCs w:val="26"/>
        </w:rPr>
        <w:t>活動簡章及報名表可至家庭教育中心網站（</w:t>
      </w:r>
      <w:r w:rsidRPr="000619D8">
        <w:rPr>
          <w:rFonts w:eastAsia="標楷體" w:hAnsi="標楷體"/>
          <w:sz w:val="26"/>
          <w:szCs w:val="26"/>
        </w:rPr>
        <w:t>http://family.tyc</w:t>
      </w:r>
      <w:r w:rsidRPr="000619D8">
        <w:rPr>
          <w:rFonts w:eastAsia="標楷體" w:hAnsi="標楷體" w:hint="eastAsia"/>
          <w:sz w:val="26"/>
          <w:szCs w:val="26"/>
        </w:rPr>
        <w:t>g</w:t>
      </w:r>
      <w:r w:rsidRPr="000619D8">
        <w:rPr>
          <w:rFonts w:eastAsia="標楷體" w:hAnsi="標楷體"/>
          <w:sz w:val="26"/>
          <w:szCs w:val="26"/>
        </w:rPr>
        <w:t>.</w:t>
      </w:r>
      <w:r w:rsidRPr="000619D8">
        <w:rPr>
          <w:rFonts w:eastAsia="標楷體" w:hAnsi="標楷體" w:hint="eastAsia"/>
          <w:sz w:val="26"/>
          <w:szCs w:val="26"/>
        </w:rPr>
        <w:t>gov</w:t>
      </w:r>
      <w:r w:rsidRPr="000619D8">
        <w:rPr>
          <w:rFonts w:eastAsia="標楷體" w:hAnsi="標楷體"/>
          <w:sz w:val="26"/>
          <w:szCs w:val="26"/>
        </w:rPr>
        <w:t>.tw/</w:t>
      </w:r>
      <w:r w:rsidRPr="000619D8">
        <w:rPr>
          <w:rFonts w:eastAsia="標楷體" w:hAnsi="標楷體"/>
          <w:sz w:val="26"/>
          <w:szCs w:val="26"/>
        </w:rPr>
        <w:t>）下載。</w:t>
      </w:r>
    </w:p>
    <w:p w:rsidR="0048209E" w:rsidRPr="000619D8" w:rsidRDefault="0048209E" w:rsidP="0048209E">
      <w:pPr>
        <w:numPr>
          <w:ilvl w:val="0"/>
          <w:numId w:val="1"/>
        </w:numPr>
        <w:ind w:left="480" w:hanging="480"/>
        <w:rPr>
          <w:rFonts w:eastAsia="標楷體" w:hAnsi="標楷體"/>
          <w:sz w:val="26"/>
          <w:szCs w:val="26"/>
        </w:rPr>
      </w:pPr>
      <w:r w:rsidRPr="000619D8">
        <w:rPr>
          <w:rFonts w:eastAsia="標楷體" w:hAnsi="標楷體" w:hint="eastAsia"/>
          <w:sz w:val="26"/>
          <w:szCs w:val="26"/>
        </w:rPr>
        <w:t>會場週邊停車不易，開車民眾可將汽車停放至付費停車格或西門地下停車場。</w:t>
      </w:r>
    </w:p>
    <w:p w:rsidR="00E02B1C" w:rsidRDefault="0048209E" w:rsidP="00E02B1C">
      <w:pPr>
        <w:numPr>
          <w:ilvl w:val="0"/>
          <w:numId w:val="1"/>
        </w:numPr>
        <w:rPr>
          <w:rFonts w:eastAsia="標楷體" w:hAnsi="標楷體"/>
          <w:sz w:val="26"/>
          <w:szCs w:val="26"/>
        </w:rPr>
      </w:pPr>
      <w:r w:rsidRPr="000619D8">
        <w:rPr>
          <w:rFonts w:eastAsia="標楷體" w:hAnsi="標楷體" w:hint="eastAsia"/>
          <w:sz w:val="26"/>
          <w:szCs w:val="26"/>
        </w:rPr>
        <w:t>每場次全程參與者</w:t>
      </w:r>
      <w:r w:rsidRPr="000619D8">
        <w:rPr>
          <w:rFonts w:eastAsia="標楷體" w:hAnsi="標楷體"/>
          <w:sz w:val="26"/>
          <w:szCs w:val="26"/>
        </w:rPr>
        <w:t>可登錄</w:t>
      </w:r>
      <w:r w:rsidR="00886CB5" w:rsidRPr="000619D8">
        <w:rPr>
          <w:rFonts w:eastAsia="標楷體" w:hAnsi="標楷體" w:hint="eastAsia"/>
          <w:sz w:val="26"/>
          <w:szCs w:val="26"/>
        </w:rPr>
        <w:t>「愛的存款簿」</w:t>
      </w:r>
      <w:r w:rsidR="00886CB5">
        <w:rPr>
          <w:rFonts w:eastAsia="標楷體" w:hAnsi="標楷體" w:hint="eastAsia"/>
          <w:sz w:val="26"/>
          <w:szCs w:val="26"/>
        </w:rPr>
        <w:t>、</w:t>
      </w:r>
      <w:r w:rsidRPr="000619D8">
        <w:rPr>
          <w:rFonts w:eastAsia="標楷體" w:hAnsi="標楷體"/>
          <w:sz w:val="26"/>
          <w:szCs w:val="26"/>
        </w:rPr>
        <w:t>「公務人員終身學習</w:t>
      </w:r>
      <w:r w:rsidRPr="000619D8">
        <w:rPr>
          <w:rFonts w:eastAsia="標楷體" w:hAnsi="標楷體" w:hint="eastAsia"/>
          <w:sz w:val="26"/>
          <w:szCs w:val="26"/>
        </w:rPr>
        <w:t>時數</w:t>
      </w:r>
      <w:r w:rsidRPr="000619D8">
        <w:rPr>
          <w:rFonts w:eastAsia="標楷體" w:hAnsi="標楷體"/>
          <w:sz w:val="26"/>
          <w:szCs w:val="26"/>
        </w:rPr>
        <w:t>」</w:t>
      </w:r>
      <w:r w:rsidR="00886CB5" w:rsidRPr="000619D8">
        <w:rPr>
          <w:rFonts w:eastAsia="標楷體" w:hAnsi="標楷體" w:hint="eastAsia"/>
          <w:sz w:val="26"/>
          <w:szCs w:val="26"/>
        </w:rPr>
        <w:t>及</w:t>
      </w:r>
      <w:r w:rsidRPr="000619D8">
        <w:rPr>
          <w:rFonts w:eastAsia="標楷體" w:hAnsi="標楷體"/>
          <w:sz w:val="26"/>
          <w:szCs w:val="26"/>
        </w:rPr>
        <w:t>「教師研習時數」</w:t>
      </w:r>
      <w:r w:rsidRPr="000619D8">
        <w:rPr>
          <w:rFonts w:eastAsia="標楷體" w:hAnsi="標楷體" w:hint="eastAsia"/>
          <w:sz w:val="26"/>
          <w:szCs w:val="26"/>
        </w:rPr>
        <w:t>3</w:t>
      </w:r>
      <w:r w:rsidR="008D0D2E">
        <w:rPr>
          <w:rFonts w:eastAsia="標楷體" w:hAnsi="標楷體" w:hint="eastAsia"/>
          <w:sz w:val="26"/>
          <w:szCs w:val="26"/>
        </w:rPr>
        <w:t>小時。</w:t>
      </w:r>
      <w:r w:rsidR="008D0D2E">
        <w:rPr>
          <w:rFonts w:eastAsia="標楷體" w:hAnsi="標楷體"/>
          <w:sz w:val="26"/>
          <w:szCs w:val="26"/>
        </w:rPr>
        <w:t xml:space="preserve"> </w:t>
      </w:r>
    </w:p>
    <w:p w:rsidR="0048209E" w:rsidRDefault="00E02B1C" w:rsidP="00E02B1C">
      <w:pPr>
        <w:numPr>
          <w:ilvl w:val="0"/>
          <w:numId w:val="1"/>
        </w:numPr>
        <w:rPr>
          <w:rFonts w:eastAsia="標楷體" w:hAnsi="標楷體"/>
          <w:sz w:val="26"/>
          <w:szCs w:val="26"/>
        </w:rPr>
      </w:pPr>
      <w:r w:rsidRPr="00E02B1C">
        <w:rPr>
          <w:rFonts w:eastAsia="標楷體" w:hAnsi="標楷體" w:hint="eastAsia"/>
          <w:sz w:val="26"/>
          <w:szCs w:val="26"/>
        </w:rPr>
        <w:t>活動當天需簽到</w:t>
      </w:r>
      <w:r w:rsidRPr="00E02B1C">
        <w:rPr>
          <w:rFonts w:eastAsia="標楷體" w:hAnsi="標楷體" w:hint="eastAsia"/>
          <w:sz w:val="26"/>
          <w:szCs w:val="26"/>
        </w:rPr>
        <w:t>/</w:t>
      </w:r>
      <w:r w:rsidRPr="00E02B1C">
        <w:rPr>
          <w:rFonts w:eastAsia="標楷體" w:hAnsi="標楷體" w:hint="eastAsia"/>
          <w:sz w:val="26"/>
          <w:szCs w:val="26"/>
        </w:rPr>
        <w:t>簽退，遲到超過</w:t>
      </w:r>
      <w:r w:rsidRPr="00E02B1C">
        <w:rPr>
          <w:rFonts w:eastAsia="標楷體" w:hAnsi="標楷體" w:hint="eastAsia"/>
          <w:sz w:val="26"/>
          <w:szCs w:val="26"/>
        </w:rPr>
        <w:t>20</w:t>
      </w:r>
      <w:r w:rsidRPr="00E02B1C">
        <w:rPr>
          <w:rFonts w:eastAsia="標楷體" w:hAnsi="標楷體" w:hint="eastAsia"/>
          <w:sz w:val="26"/>
          <w:szCs w:val="26"/>
        </w:rPr>
        <w:t>分鐘者，不開放簽到，未依規定簽到</w:t>
      </w:r>
      <w:r w:rsidRPr="00E02B1C">
        <w:rPr>
          <w:rFonts w:eastAsia="標楷體" w:hAnsi="標楷體" w:hint="eastAsia"/>
          <w:sz w:val="26"/>
          <w:szCs w:val="26"/>
        </w:rPr>
        <w:t>/</w:t>
      </w:r>
      <w:r w:rsidRPr="00E02B1C">
        <w:rPr>
          <w:rFonts w:eastAsia="標楷體" w:hAnsi="標楷體" w:hint="eastAsia"/>
          <w:sz w:val="26"/>
          <w:szCs w:val="26"/>
        </w:rPr>
        <w:t>簽退者，不予核發研習時數。</w:t>
      </w:r>
    </w:p>
    <w:p w:rsidR="00E02B1C" w:rsidRPr="00E02B1C" w:rsidRDefault="00E02B1C" w:rsidP="008D0D2E">
      <w:pPr>
        <w:numPr>
          <w:ilvl w:val="0"/>
          <w:numId w:val="1"/>
        </w:numPr>
        <w:ind w:left="142" w:hanging="142"/>
        <w:rPr>
          <w:rFonts w:ascii="標楷體" w:eastAsia="標楷體" w:hAnsi="標楷體"/>
          <w:sz w:val="26"/>
          <w:szCs w:val="26"/>
        </w:rPr>
      </w:pPr>
      <w:r w:rsidRPr="00E02B1C">
        <w:rPr>
          <w:rFonts w:ascii="標楷體" w:eastAsia="標楷體" w:hAnsi="標楷體"/>
          <w:sz w:val="26"/>
          <w:szCs w:val="26"/>
        </w:rPr>
        <w:t>因應中央流行疫情指揮中心「防疫新生活運動」，參與民眾需配合實名制入場、落實個人防護措施（勤洗手、無法維持社交距離時佩戴口罩）及量測體溫，額溫超過37.5</w:t>
      </w:r>
      <w:r w:rsidRPr="00E02B1C">
        <w:rPr>
          <w:rFonts w:ascii="標楷體" w:eastAsia="標楷體" w:hAnsi="標楷體"/>
          <w:sz w:val="26"/>
          <w:szCs w:val="26"/>
        </w:rPr>
        <w:lastRenderedPageBreak/>
        <w:t>度之民眾，請聯繫1922防疫專線並盡快就醫，當日恕不開放入內參與課程，敬請見諒。</w:t>
      </w:r>
    </w:p>
    <w:p w:rsidR="008D0D2E" w:rsidRDefault="008D0D2E" w:rsidP="0048209E">
      <w:pPr>
        <w:ind w:left="480"/>
        <w:rPr>
          <w:rFonts w:eastAsia="標楷體" w:hAnsi="標楷體"/>
          <w:sz w:val="26"/>
          <w:szCs w:val="26"/>
        </w:rPr>
      </w:pPr>
    </w:p>
    <w:p w:rsidR="008D0D2E" w:rsidRDefault="008D0D2E" w:rsidP="0048209E">
      <w:pPr>
        <w:ind w:left="480"/>
        <w:rPr>
          <w:rFonts w:eastAsia="標楷體" w:hAnsi="標楷體"/>
          <w:sz w:val="26"/>
          <w:szCs w:val="26"/>
        </w:rPr>
      </w:pPr>
    </w:p>
    <w:p w:rsidR="008D0D2E" w:rsidRDefault="008D0D2E" w:rsidP="0048209E">
      <w:pPr>
        <w:ind w:left="480"/>
        <w:rPr>
          <w:rFonts w:eastAsia="標楷體" w:hAnsi="標楷體"/>
          <w:sz w:val="26"/>
          <w:szCs w:val="26"/>
        </w:rPr>
      </w:pPr>
    </w:p>
    <w:p w:rsidR="008D0D2E" w:rsidRDefault="008D0D2E" w:rsidP="0048209E">
      <w:pPr>
        <w:ind w:left="480"/>
        <w:rPr>
          <w:rFonts w:eastAsia="標楷體" w:hAnsi="標楷體"/>
          <w:sz w:val="26"/>
          <w:szCs w:val="26"/>
        </w:rPr>
      </w:pPr>
    </w:p>
    <w:p w:rsidR="00360B78" w:rsidRDefault="00360B78" w:rsidP="00E02B1C">
      <w:pPr>
        <w:rPr>
          <w:rFonts w:eastAsia="標楷體" w:hAnsi="標楷體"/>
          <w:sz w:val="26"/>
          <w:szCs w:val="26"/>
        </w:rPr>
      </w:pPr>
    </w:p>
    <w:p w:rsidR="00360B78" w:rsidRDefault="00360B78" w:rsidP="0048209E">
      <w:pPr>
        <w:ind w:left="480"/>
        <w:rPr>
          <w:rFonts w:eastAsia="標楷體" w:hAnsi="標楷體"/>
          <w:sz w:val="26"/>
          <w:szCs w:val="26"/>
        </w:rPr>
      </w:pPr>
    </w:p>
    <w:p w:rsidR="0048209E" w:rsidRPr="00CF2493" w:rsidRDefault="0048209E" w:rsidP="0048209E">
      <w:pPr>
        <w:rPr>
          <w:rFonts w:eastAsia="標楷體" w:hAnsi="標楷體"/>
          <w:sz w:val="26"/>
          <w:szCs w:val="26"/>
        </w:rPr>
      </w:pPr>
      <w:r>
        <w:rPr>
          <w:rFonts w:eastAsia="標楷體" w:hAnsi="標楷體" w:hint="eastAsia"/>
          <w:sz w:val="26"/>
          <w:szCs w:val="26"/>
        </w:rPr>
        <w:t>---</w:t>
      </w:r>
      <w:r w:rsidRPr="00CF2493">
        <w:rPr>
          <w:rFonts w:eastAsia="標楷體" w:hAnsi="標楷體" w:hint="eastAsia"/>
          <w:sz w:val="26"/>
          <w:szCs w:val="26"/>
        </w:rPr>
        <w:t>「</w:t>
      </w:r>
      <w:r w:rsidRPr="00CF2493">
        <w:rPr>
          <w:rFonts w:eastAsia="標楷體" w:hAnsi="標楷體"/>
          <w:sz w:val="26"/>
          <w:szCs w:val="26"/>
        </w:rPr>
        <w:t>桃</w:t>
      </w:r>
      <w:r w:rsidRPr="00CF2493">
        <w:rPr>
          <w:rFonts w:eastAsia="標楷體" w:hAnsi="標楷體" w:hint="eastAsia"/>
          <w:sz w:val="26"/>
          <w:szCs w:val="26"/>
        </w:rPr>
        <w:t>園市</w:t>
      </w:r>
      <w:r w:rsidRPr="00CF2493">
        <w:rPr>
          <w:rFonts w:eastAsia="標楷體" w:hAnsi="標楷體"/>
          <w:sz w:val="26"/>
          <w:szCs w:val="26"/>
        </w:rPr>
        <w:t>政府家庭教育中心</w:t>
      </w:r>
      <w:r>
        <w:rPr>
          <w:rFonts w:eastAsia="標楷體" w:hAnsi="標楷體" w:hint="eastAsia"/>
          <w:sz w:val="26"/>
          <w:szCs w:val="26"/>
        </w:rPr>
        <w:t>109</w:t>
      </w:r>
      <w:r w:rsidRPr="00CF2493">
        <w:rPr>
          <w:rFonts w:eastAsia="標楷體" w:hAnsi="標楷體" w:hint="eastAsia"/>
          <w:sz w:val="26"/>
          <w:szCs w:val="26"/>
        </w:rPr>
        <w:t>年</w:t>
      </w:r>
      <w:r>
        <w:rPr>
          <w:rFonts w:eastAsia="標楷體" w:hAnsi="標楷體"/>
          <w:sz w:val="26"/>
          <w:szCs w:val="26"/>
        </w:rPr>
        <w:t>推廣</w:t>
      </w:r>
      <w:r w:rsidRPr="00CF2493">
        <w:rPr>
          <w:rFonts w:eastAsia="標楷體" w:hAnsi="標楷體"/>
          <w:sz w:val="26"/>
          <w:szCs w:val="26"/>
        </w:rPr>
        <w:t>消費意識及自我健康管理</w:t>
      </w:r>
      <w:r>
        <w:rPr>
          <w:rFonts w:eastAsia="標楷體" w:hAnsi="標楷體" w:hint="eastAsia"/>
          <w:sz w:val="26"/>
          <w:szCs w:val="26"/>
        </w:rPr>
        <w:t>講座</w:t>
      </w:r>
      <w:r w:rsidRPr="00CF2493">
        <w:rPr>
          <w:rFonts w:eastAsia="標楷體" w:hAnsi="標楷體" w:hint="eastAsia"/>
          <w:sz w:val="26"/>
          <w:szCs w:val="26"/>
        </w:rPr>
        <w:t>」</w:t>
      </w:r>
      <w:r w:rsidRPr="00CF2493">
        <w:rPr>
          <w:rFonts w:eastAsia="標楷體" w:hAnsi="標楷體"/>
          <w:sz w:val="26"/>
          <w:szCs w:val="26"/>
        </w:rPr>
        <w:t>報名表</w:t>
      </w:r>
      <w:r>
        <w:rPr>
          <w:rFonts w:eastAsia="標楷體" w:hAnsi="標楷體" w:hint="eastAsia"/>
          <w:sz w:val="26"/>
          <w:szCs w:val="26"/>
        </w:rPr>
        <w:t>---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1"/>
        <w:gridCol w:w="1561"/>
        <w:gridCol w:w="960"/>
        <w:gridCol w:w="174"/>
        <w:gridCol w:w="991"/>
        <w:gridCol w:w="708"/>
        <w:gridCol w:w="1276"/>
        <w:gridCol w:w="710"/>
        <w:gridCol w:w="2125"/>
      </w:tblGrid>
      <w:tr w:rsidR="0048209E" w:rsidRPr="002B0E8F" w:rsidTr="00152484">
        <w:trPr>
          <w:trHeight w:val="971"/>
          <w:jc w:val="center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姓</w:t>
            </w:r>
            <w:r w:rsidRPr="00394128">
              <w:rPr>
                <w:rFonts w:eastAsia="標楷體" w:hAnsi="標楷體"/>
                <w:sz w:val="26"/>
                <w:szCs w:val="26"/>
              </w:rPr>
              <w:t>名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/>
                <w:sz w:val="26"/>
                <w:szCs w:val="26"/>
              </w:rPr>
              <w:t>性別</w:t>
            </w:r>
          </w:p>
        </w:tc>
        <w:tc>
          <w:tcPr>
            <w:tcW w:w="1165" w:type="dxa"/>
            <w:gridSpan w:val="2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int="eastAsia"/>
                <w:sz w:val="26"/>
                <w:szCs w:val="26"/>
              </w:rPr>
              <w:t>年齡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職業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:rsidR="0048209E" w:rsidRPr="002B0E8F" w:rsidRDefault="0048209E" w:rsidP="00152484">
            <w:pPr>
              <w:rPr>
                <w:rFonts w:eastAsia="標楷體"/>
              </w:rPr>
            </w:pPr>
          </w:p>
        </w:tc>
      </w:tr>
      <w:tr w:rsidR="0048209E" w:rsidRPr="002B0E8F" w:rsidTr="00152484">
        <w:trPr>
          <w:trHeight w:val="971"/>
          <w:jc w:val="center"/>
        </w:trPr>
        <w:tc>
          <w:tcPr>
            <w:tcW w:w="1271" w:type="dxa"/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學歷</w:t>
            </w:r>
          </w:p>
        </w:tc>
        <w:tc>
          <w:tcPr>
            <w:tcW w:w="1561" w:type="dxa"/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int="eastAsia"/>
                <w:sz w:val="26"/>
                <w:szCs w:val="26"/>
              </w:rPr>
              <w:t>電子郵件</w:t>
            </w:r>
          </w:p>
        </w:tc>
        <w:tc>
          <w:tcPr>
            <w:tcW w:w="2975" w:type="dxa"/>
            <w:gridSpan w:val="3"/>
            <w:vAlign w:val="center"/>
          </w:tcPr>
          <w:p w:rsidR="0048209E" w:rsidRPr="00394128" w:rsidRDefault="0048209E" w:rsidP="00152484">
            <w:pPr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710" w:type="dxa"/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/>
                <w:sz w:val="26"/>
                <w:szCs w:val="26"/>
              </w:rPr>
            </w:pPr>
            <w:r w:rsidRPr="00394128">
              <w:rPr>
                <w:rFonts w:eastAsia="標楷體" w:hAnsi="標楷體"/>
                <w:sz w:val="26"/>
                <w:szCs w:val="26"/>
              </w:rPr>
              <w:t>電話</w:t>
            </w:r>
          </w:p>
        </w:tc>
        <w:tc>
          <w:tcPr>
            <w:tcW w:w="2125" w:type="dxa"/>
            <w:vAlign w:val="center"/>
          </w:tcPr>
          <w:p w:rsidR="0048209E" w:rsidRPr="002B0E8F" w:rsidRDefault="0048209E" w:rsidP="00152484">
            <w:pPr>
              <w:jc w:val="both"/>
              <w:rPr>
                <w:rFonts w:eastAsia="標楷體"/>
              </w:rPr>
            </w:pPr>
          </w:p>
        </w:tc>
      </w:tr>
      <w:tr w:rsidR="0048209E" w:rsidRPr="000619D8" w:rsidTr="00152484">
        <w:trPr>
          <w:trHeight w:val="1052"/>
          <w:jc w:val="center"/>
        </w:trPr>
        <w:tc>
          <w:tcPr>
            <w:tcW w:w="1271" w:type="dxa"/>
            <w:vAlign w:val="center"/>
          </w:tcPr>
          <w:p w:rsidR="0048209E" w:rsidRPr="00394128" w:rsidRDefault="0048209E" w:rsidP="00152484">
            <w:pPr>
              <w:jc w:val="center"/>
              <w:rPr>
                <w:rFonts w:eastAsia="標楷體" w:hAnsi="標楷體"/>
                <w:sz w:val="26"/>
                <w:szCs w:val="26"/>
              </w:rPr>
            </w:pPr>
            <w:r w:rsidRPr="00394128">
              <w:rPr>
                <w:rFonts w:eastAsia="標楷體" w:hAnsi="標楷體" w:hint="eastAsia"/>
                <w:sz w:val="26"/>
                <w:szCs w:val="26"/>
              </w:rPr>
              <w:t>參加場次</w:t>
            </w:r>
          </w:p>
        </w:tc>
        <w:tc>
          <w:tcPr>
            <w:tcW w:w="8505" w:type="dxa"/>
            <w:gridSpan w:val="8"/>
            <w:vAlign w:val="center"/>
          </w:tcPr>
          <w:p w:rsidR="0048209E" w:rsidRDefault="0048209E" w:rsidP="00152484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</w:p>
          <w:p w:rsidR="0048209E" w:rsidRDefault="0048209E" w:rsidP="00152484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 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1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432058">
              <w:rPr>
                <w:rFonts w:eastAsia="標楷體" w:hint="eastAsia"/>
                <w:sz w:val="26"/>
                <w:szCs w:val="26"/>
              </w:rPr>
              <w:t>(11/17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)  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2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432058">
              <w:rPr>
                <w:rFonts w:eastAsia="標楷體" w:hint="eastAsia"/>
                <w:sz w:val="26"/>
                <w:szCs w:val="26"/>
              </w:rPr>
              <w:t>(11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/24) </w:t>
            </w:r>
          </w:p>
          <w:p w:rsidR="0048209E" w:rsidRDefault="0048209E" w:rsidP="00152484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</w:p>
          <w:p w:rsidR="0048209E" w:rsidRPr="00394128" w:rsidRDefault="0048209E" w:rsidP="0048209E">
            <w:pPr>
              <w:ind w:rightChars="-237" w:right="-569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 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3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432058">
              <w:rPr>
                <w:rFonts w:eastAsia="標楷體" w:hint="eastAsia"/>
                <w:sz w:val="26"/>
                <w:szCs w:val="26"/>
              </w:rPr>
              <w:t>(11/26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) </w:t>
            </w:r>
            <w:r>
              <w:rPr>
                <w:rFonts w:eastAsia="標楷體" w:hint="eastAsia"/>
                <w:sz w:val="26"/>
                <w:szCs w:val="26"/>
              </w:rPr>
              <w:t xml:space="preserve">   </w:t>
            </w:r>
            <w:r w:rsidRPr="00394128">
              <w:rPr>
                <w:rFonts w:eastAsia="標楷體" w:hint="eastAsia"/>
                <w:sz w:val="26"/>
                <w:szCs w:val="26"/>
              </w:rPr>
              <w:t>□第</w:t>
            </w:r>
            <w:r w:rsidRPr="00394128">
              <w:rPr>
                <w:rFonts w:eastAsia="標楷體" w:hint="eastAsia"/>
                <w:sz w:val="26"/>
                <w:szCs w:val="26"/>
              </w:rPr>
              <w:t>4</w:t>
            </w:r>
            <w:r w:rsidRPr="00394128">
              <w:rPr>
                <w:rFonts w:eastAsia="標楷體" w:hint="eastAsia"/>
                <w:sz w:val="26"/>
                <w:szCs w:val="26"/>
              </w:rPr>
              <w:t>場次</w:t>
            </w:r>
            <w:r w:rsidR="00432058">
              <w:rPr>
                <w:rFonts w:eastAsia="標楷體" w:hint="eastAsia"/>
                <w:sz w:val="26"/>
                <w:szCs w:val="26"/>
              </w:rPr>
              <w:t>(12/3</w:t>
            </w:r>
            <w:r w:rsidRPr="00394128">
              <w:rPr>
                <w:rFonts w:eastAsia="標楷體" w:hint="eastAsia"/>
                <w:sz w:val="26"/>
                <w:szCs w:val="26"/>
              </w:rPr>
              <w:t xml:space="preserve">)   </w:t>
            </w:r>
          </w:p>
        </w:tc>
      </w:tr>
    </w:tbl>
    <w:p w:rsidR="0048209E" w:rsidRPr="002B0E8F" w:rsidRDefault="0048209E" w:rsidP="0048209E">
      <w:pPr>
        <w:spacing w:line="300" w:lineRule="exact"/>
        <w:rPr>
          <w:rFonts w:eastAsia="標楷體" w:hAnsi="標楷體"/>
        </w:rPr>
      </w:pPr>
      <w:r w:rsidRPr="002B0E8F">
        <w:rPr>
          <w:rFonts w:eastAsia="標楷體" w:hAnsi="標楷體"/>
        </w:rPr>
        <w:t>報名表請傳真至</w:t>
      </w:r>
      <w:r w:rsidRPr="002B0E8F">
        <w:rPr>
          <w:rFonts w:eastAsia="標楷體" w:hAnsi="標楷體"/>
        </w:rPr>
        <w:t>03-3333063</w:t>
      </w:r>
      <w:r w:rsidRPr="002B0E8F">
        <w:rPr>
          <w:rFonts w:eastAsia="標楷體" w:hAnsi="標楷體" w:hint="eastAsia"/>
        </w:rPr>
        <w:t>，洽詢電話</w:t>
      </w:r>
      <w:r>
        <w:rPr>
          <w:rFonts w:eastAsia="標楷體" w:hAnsi="標楷體" w:hint="eastAsia"/>
        </w:rPr>
        <w:t>03-3366885#11</w:t>
      </w:r>
      <w:r w:rsidRPr="002B0E8F">
        <w:rPr>
          <w:rFonts w:eastAsia="標楷體" w:hAnsi="標楷體"/>
        </w:rPr>
        <w:t>（請於傳真後</w:t>
      </w:r>
      <w:r w:rsidRPr="002B0E8F">
        <w:rPr>
          <w:rFonts w:eastAsia="標楷體" w:hAnsi="標楷體" w:hint="eastAsia"/>
        </w:rPr>
        <w:t>來</w:t>
      </w:r>
      <w:r w:rsidRPr="002B0E8F">
        <w:rPr>
          <w:rFonts w:eastAsia="標楷體" w:hAnsi="標楷體"/>
        </w:rPr>
        <w:t>電確認</w:t>
      </w:r>
      <w:r w:rsidRPr="002B0E8F">
        <w:rPr>
          <w:rFonts w:eastAsia="標楷體" w:hAnsi="標楷體" w:hint="eastAsia"/>
        </w:rPr>
        <w:t>是否報名成功</w:t>
      </w:r>
      <w:r w:rsidRPr="002B0E8F">
        <w:rPr>
          <w:rFonts w:eastAsia="標楷體" w:hAnsi="標楷體"/>
        </w:rPr>
        <w:t>）</w:t>
      </w:r>
    </w:p>
    <w:p w:rsidR="0048209E" w:rsidRPr="002B0E8F" w:rsidRDefault="0048209E" w:rsidP="0048209E">
      <w:pPr>
        <w:spacing w:line="160" w:lineRule="exact"/>
        <w:rPr>
          <w:rFonts w:eastAsia="標楷體" w:hAnsi="標楷體"/>
        </w:rPr>
      </w:pPr>
    </w:p>
    <w:p w:rsidR="0048209E" w:rsidRPr="002B0E8F" w:rsidRDefault="0048209E" w:rsidP="0048209E">
      <w:pPr>
        <w:spacing w:line="160" w:lineRule="exact"/>
        <w:rPr>
          <w:rFonts w:eastAsia="標楷體"/>
          <w:sz w:val="18"/>
          <w:szCs w:val="18"/>
        </w:rPr>
      </w:pPr>
      <w:r w:rsidRPr="002B0E8F">
        <w:rPr>
          <w:rFonts w:eastAsia="標楷體" w:hAnsi="標楷體" w:hint="eastAsia"/>
          <w:sz w:val="18"/>
          <w:szCs w:val="18"/>
        </w:rPr>
        <w:t xml:space="preserve"> </w:t>
      </w:r>
      <w:r w:rsidRPr="002B0E8F">
        <w:rPr>
          <w:rFonts w:eastAsia="標楷體" w:hAnsi="標楷體"/>
          <w:sz w:val="18"/>
          <w:szCs w:val="18"/>
        </w:rPr>
        <w:t>桃園</w:t>
      </w:r>
      <w:r w:rsidRPr="002B0E8F">
        <w:rPr>
          <w:rFonts w:eastAsia="標楷體" w:hAnsi="標楷體" w:hint="eastAsia"/>
          <w:sz w:val="18"/>
          <w:szCs w:val="18"/>
        </w:rPr>
        <w:t>市</w:t>
      </w:r>
      <w:r w:rsidRPr="002B0E8F">
        <w:rPr>
          <w:rFonts w:eastAsia="標楷體" w:hAnsi="標楷體"/>
          <w:sz w:val="18"/>
          <w:szCs w:val="18"/>
        </w:rPr>
        <w:t>政府家庭教育中心為落實個人資料之保護，依照個人資料保護法第</w:t>
      </w:r>
      <w:r w:rsidRPr="002B0E8F">
        <w:rPr>
          <w:rFonts w:eastAsia="標楷體"/>
          <w:sz w:val="18"/>
          <w:szCs w:val="18"/>
        </w:rPr>
        <w:t xml:space="preserve">8 </w:t>
      </w:r>
      <w:r w:rsidRPr="002B0E8F">
        <w:rPr>
          <w:rFonts w:eastAsia="標楷體" w:hAnsi="標楷體"/>
          <w:sz w:val="18"/>
          <w:szCs w:val="18"/>
        </w:rPr>
        <w:t>條規定進行蒐集前之告知：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1.</w:t>
      </w:r>
      <w:r w:rsidRPr="002B0E8F">
        <w:rPr>
          <w:rFonts w:eastAsia="標楷體" w:hAnsi="標楷體"/>
          <w:sz w:val="18"/>
          <w:szCs w:val="18"/>
        </w:rPr>
        <w:t>蒐集之目的：統計報名人數、分析參與者背景、活動通知及製作簽到冊等活動相關作業。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2.</w:t>
      </w:r>
      <w:r w:rsidRPr="002B0E8F">
        <w:rPr>
          <w:rFonts w:eastAsia="標楷體"/>
          <w:sz w:val="18"/>
          <w:szCs w:val="18"/>
        </w:rPr>
        <w:t>蒐集之個人資料類別：包含姓名、性別、年齡、職業、電子信箱、聯絡電話。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3.</w:t>
      </w:r>
      <w:r w:rsidRPr="002B0E8F">
        <w:rPr>
          <w:rFonts w:eastAsia="標楷體"/>
          <w:sz w:val="18"/>
          <w:szCs w:val="18"/>
        </w:rPr>
        <w:t>個人資料利用之期間、地區、對象及方式：</w:t>
      </w:r>
    </w:p>
    <w:p w:rsidR="0048209E" w:rsidRPr="002B0E8F" w:rsidRDefault="0048209E" w:rsidP="0048209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(1)</w:t>
      </w:r>
      <w:r w:rsidRPr="002B0E8F">
        <w:rPr>
          <w:rFonts w:eastAsia="標楷體"/>
          <w:sz w:val="18"/>
          <w:szCs w:val="18"/>
        </w:rPr>
        <w:t>期間：您的電子信箱將輸入本中心電子報發送系統，您將不定期收到本中心電子報，直至您上網取消訂閱電子報；其餘個人資料，於活動結束後，即不再使用。</w:t>
      </w:r>
    </w:p>
    <w:p w:rsidR="0048209E" w:rsidRPr="002B0E8F" w:rsidRDefault="0048209E" w:rsidP="0048209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(2)</w:t>
      </w:r>
      <w:r w:rsidRPr="002B0E8F">
        <w:rPr>
          <w:rFonts w:eastAsia="標楷體"/>
          <w:sz w:val="18"/>
          <w:szCs w:val="18"/>
        </w:rPr>
        <w:t>地區：您的個人資料僅限於本機關內部使用。</w:t>
      </w:r>
    </w:p>
    <w:p w:rsidR="0048209E" w:rsidRPr="002B0E8F" w:rsidRDefault="0048209E" w:rsidP="0048209E">
      <w:pPr>
        <w:spacing w:line="160" w:lineRule="exact"/>
        <w:ind w:left="360" w:hanging="180"/>
        <w:rPr>
          <w:rFonts w:eastAsia="標楷體"/>
          <w:sz w:val="18"/>
          <w:szCs w:val="18"/>
        </w:rPr>
      </w:pPr>
      <w:r w:rsidRPr="002B0E8F">
        <w:rPr>
          <w:rFonts w:eastAsia="標楷體"/>
          <w:sz w:val="18"/>
          <w:szCs w:val="18"/>
        </w:rPr>
        <w:t>(3)</w:t>
      </w:r>
      <w:r w:rsidRPr="002B0E8F">
        <w:rPr>
          <w:rFonts w:eastAsia="標楷體"/>
          <w:sz w:val="18"/>
          <w:szCs w:val="18"/>
        </w:rPr>
        <w:t>對象及方式：您的個人資料將僅用於本中心活動通知。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4.</w:t>
      </w:r>
      <w:r w:rsidRPr="002B0E8F">
        <w:rPr>
          <w:rFonts w:eastAsia="標楷體"/>
          <w:sz w:val="18"/>
          <w:szCs w:val="18"/>
        </w:rPr>
        <w:t>個人資料之權利：您可依個人資料保護法第</w:t>
      </w:r>
      <w:r w:rsidRPr="002B0E8F">
        <w:rPr>
          <w:rFonts w:eastAsia="標楷體"/>
          <w:sz w:val="18"/>
          <w:szCs w:val="18"/>
        </w:rPr>
        <w:t xml:space="preserve"> 3 </w:t>
      </w:r>
      <w:r w:rsidRPr="002B0E8F">
        <w:rPr>
          <w:rFonts w:eastAsia="標楷體"/>
          <w:sz w:val="18"/>
          <w:szCs w:val="18"/>
        </w:rPr>
        <w:t>條規定，來電</w:t>
      </w:r>
      <w:r w:rsidRPr="002B0E8F">
        <w:rPr>
          <w:rFonts w:eastAsia="標楷體"/>
          <w:sz w:val="18"/>
          <w:szCs w:val="18"/>
        </w:rPr>
        <w:t xml:space="preserve">03-3323885 </w:t>
      </w:r>
      <w:r w:rsidRPr="002B0E8F">
        <w:rPr>
          <w:rFonts w:eastAsia="標楷體"/>
          <w:sz w:val="18"/>
          <w:szCs w:val="18"/>
        </w:rPr>
        <w:t>行使相關權力。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5.</w:t>
      </w:r>
      <w:r w:rsidRPr="002B0E8F">
        <w:rPr>
          <w:rFonts w:eastAsia="標楷體"/>
          <w:sz w:val="18"/>
          <w:szCs w:val="18"/>
        </w:rPr>
        <w:t>若您不願意提供真實且正確完整的個人資料，將可能導致無法成功報名此次活動。</w:t>
      </w:r>
    </w:p>
    <w:p w:rsidR="0048209E" w:rsidRPr="002B0E8F" w:rsidRDefault="0048209E" w:rsidP="0048209E">
      <w:pPr>
        <w:spacing w:line="160" w:lineRule="exact"/>
        <w:ind w:left="202" w:hangingChars="112" w:hanging="202"/>
        <w:rPr>
          <w:rFonts w:eastAsia="標楷體"/>
          <w:sz w:val="18"/>
          <w:szCs w:val="18"/>
        </w:rPr>
      </w:pPr>
      <w:r w:rsidRPr="002B0E8F">
        <w:rPr>
          <w:rFonts w:eastAsia="標楷體" w:hint="eastAsia"/>
          <w:sz w:val="18"/>
          <w:szCs w:val="18"/>
        </w:rPr>
        <w:t xml:space="preserve"> </w:t>
      </w:r>
      <w:r w:rsidRPr="002B0E8F">
        <w:rPr>
          <w:rFonts w:eastAsia="標楷體"/>
          <w:sz w:val="18"/>
          <w:szCs w:val="18"/>
        </w:rPr>
        <w:t>6.</w:t>
      </w:r>
      <w:r w:rsidRPr="002B0E8F">
        <w:rPr>
          <w:rFonts w:eastAsia="標楷體"/>
          <w:sz w:val="18"/>
          <w:szCs w:val="18"/>
        </w:rPr>
        <w:t>如果您同意以上條款，再開始進行報名動作（報名完畢後，代表您已閱畢本次活動報名之個資告知事項，並同意本中心處理及利用您的個人資料）。</w:t>
      </w: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Pr="002B0E8F" w:rsidRDefault="0048209E" w:rsidP="0048209E">
      <w:pPr>
        <w:rPr>
          <w:rFonts w:eastAsia="標楷體" w:hAnsi="標楷體"/>
        </w:rPr>
      </w:pPr>
    </w:p>
    <w:p w:rsidR="0048209E" w:rsidRDefault="0080607A" w:rsidP="0048209E">
      <w:pPr>
        <w:rPr>
          <w:rFonts w:eastAsia="標楷體" w:hAnsi="標楷體"/>
        </w:rPr>
      </w:pPr>
      <w:r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2980055</wp:posOffset>
            </wp:positionH>
            <wp:positionV relativeFrom="paragraph">
              <wp:posOffset>101600</wp:posOffset>
            </wp:positionV>
            <wp:extent cx="2367915" cy="998220"/>
            <wp:effectExtent l="0" t="0" r="0" b="0"/>
            <wp:wrapTight wrapText="bothSides">
              <wp:wrapPolygon edited="0">
                <wp:start x="0" y="0"/>
                <wp:lineTo x="0" y="18550"/>
                <wp:lineTo x="1043" y="21023"/>
                <wp:lineTo x="7820" y="21023"/>
                <wp:lineTo x="13033" y="21023"/>
                <wp:lineTo x="19463" y="20198"/>
                <wp:lineTo x="19463" y="19786"/>
                <wp:lineTo x="21374" y="18137"/>
                <wp:lineTo x="21374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99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09E" w:rsidRPr="002B0E8F">
        <w:rPr>
          <w:rFonts w:eastAsia="標楷體" w:hAnsi="標楷體" w:hint="eastAsia"/>
        </w:rPr>
        <w:t xml:space="preserve"> </w:t>
      </w:r>
    </w:p>
    <w:p w:rsidR="0048209E" w:rsidRDefault="0048209E" w:rsidP="0048209E">
      <w:pPr>
        <w:rPr>
          <w:rFonts w:eastAsia="標楷體" w:hAnsi="標楷體"/>
        </w:rPr>
      </w:pPr>
      <w:r>
        <w:rPr>
          <w:rFonts w:eastAsia="標楷體" w:hAnsi="標楷體" w:hint="eastAsia"/>
        </w:rPr>
        <w:t xml:space="preserve">  </w:t>
      </w:r>
      <w:r w:rsidRPr="002B0E8F">
        <w:rPr>
          <w:rFonts w:eastAsia="標楷體" w:hAnsi="標楷體"/>
        </w:rPr>
        <w:t>桃園</w:t>
      </w:r>
      <w:r w:rsidRPr="002B0E8F">
        <w:rPr>
          <w:rFonts w:eastAsia="標楷體" w:hAnsi="標楷體" w:hint="eastAsia"/>
        </w:rPr>
        <w:t>市</w:t>
      </w:r>
      <w:r w:rsidRPr="002B0E8F">
        <w:rPr>
          <w:rFonts w:eastAsia="標楷體" w:hAnsi="標楷體"/>
        </w:rPr>
        <w:t>政府家庭教育中心</w:t>
      </w:r>
    </w:p>
    <w:p w:rsidR="0048209E" w:rsidRPr="000619D8" w:rsidRDefault="0048209E" w:rsidP="0048209E">
      <w:pPr>
        <w:rPr>
          <w:rFonts w:eastAsia="標楷體" w:hAnsi="標楷體"/>
        </w:rPr>
      </w:pPr>
      <w:r>
        <w:rPr>
          <w:rFonts w:eastAsia="標楷體" w:hint="eastAsia"/>
        </w:rPr>
        <w:t xml:space="preserve">  </w:t>
      </w:r>
      <w:r w:rsidRPr="002B0E8F">
        <w:rPr>
          <w:rFonts w:eastAsia="標楷體"/>
        </w:rPr>
        <w:t>330</w:t>
      </w:r>
      <w:r w:rsidRPr="002B0E8F">
        <w:rPr>
          <w:rFonts w:eastAsia="標楷體" w:hAnsi="標楷體"/>
        </w:rPr>
        <w:t>桃園市</w:t>
      </w:r>
      <w:r w:rsidRPr="002B0E8F">
        <w:rPr>
          <w:rFonts w:eastAsia="標楷體" w:hAnsi="標楷體" w:hint="eastAsia"/>
        </w:rPr>
        <w:t>桃園區</w:t>
      </w:r>
      <w:r w:rsidRPr="002B0E8F">
        <w:rPr>
          <w:rFonts w:eastAsia="標楷體" w:hAnsi="標楷體"/>
        </w:rPr>
        <w:t>莒光街</w:t>
      </w:r>
      <w:r w:rsidRPr="002B0E8F">
        <w:rPr>
          <w:rFonts w:eastAsia="標楷體"/>
        </w:rPr>
        <w:t xml:space="preserve">1 </w:t>
      </w:r>
      <w:r w:rsidRPr="002B0E8F">
        <w:rPr>
          <w:rFonts w:eastAsia="標楷體" w:hAnsi="標楷體"/>
        </w:rPr>
        <w:t>號</w:t>
      </w:r>
    </w:p>
    <w:p w:rsidR="0048209E" w:rsidRPr="002B0E8F" w:rsidRDefault="0048209E" w:rsidP="0048209E">
      <w:pPr>
        <w:rPr>
          <w:rFonts w:eastAsia="標楷體"/>
        </w:rPr>
      </w:pPr>
      <w:r>
        <w:rPr>
          <w:rFonts w:eastAsia="標楷體" w:hint="eastAsia"/>
        </w:rPr>
        <w:t xml:space="preserve">  </w:t>
      </w:r>
      <w:r w:rsidRPr="002B0E8F">
        <w:rPr>
          <w:rFonts w:eastAsia="標楷體"/>
        </w:rPr>
        <w:t>http://family.tyc</w:t>
      </w:r>
      <w:r w:rsidRPr="002B0E8F">
        <w:rPr>
          <w:rFonts w:eastAsia="標楷體" w:hint="eastAsia"/>
        </w:rPr>
        <w:t>g</w:t>
      </w:r>
      <w:r w:rsidRPr="002B0E8F">
        <w:rPr>
          <w:rFonts w:eastAsia="標楷體"/>
        </w:rPr>
        <w:t>.</w:t>
      </w:r>
      <w:r w:rsidRPr="002B0E8F">
        <w:rPr>
          <w:rFonts w:eastAsia="標楷體" w:hint="eastAsia"/>
        </w:rPr>
        <w:t>gov</w:t>
      </w:r>
      <w:r w:rsidRPr="002B0E8F">
        <w:rPr>
          <w:rFonts w:eastAsia="標楷體"/>
        </w:rPr>
        <w:t>.tw/</w:t>
      </w:r>
    </w:p>
    <w:p w:rsidR="0048209E" w:rsidRPr="00FA4A8C" w:rsidRDefault="0048209E" w:rsidP="0048209E">
      <w:pPr>
        <w:rPr>
          <w:rFonts w:eastAsia="標楷體" w:hAnsi="標楷體"/>
        </w:rPr>
      </w:pPr>
      <w:r>
        <w:rPr>
          <w:rFonts w:eastAsia="標楷體" w:hAnsi="標楷體" w:hint="eastAsia"/>
        </w:rPr>
        <w:t xml:space="preserve">  </w:t>
      </w:r>
      <w:r w:rsidRPr="002B0E8F">
        <w:rPr>
          <w:rFonts w:eastAsia="標楷體" w:hAnsi="標楷體"/>
        </w:rPr>
        <w:t>電話：</w:t>
      </w:r>
      <w:r w:rsidRPr="002B0E8F">
        <w:rPr>
          <w:rFonts w:eastAsia="標楷體"/>
        </w:rPr>
        <w:t xml:space="preserve">03-3323885 </w:t>
      </w:r>
      <w:r w:rsidRPr="002B0E8F">
        <w:rPr>
          <w:rFonts w:eastAsia="標楷體" w:hAnsi="標楷體"/>
        </w:rPr>
        <w:t>傳真：</w:t>
      </w:r>
      <w:r w:rsidRPr="002B0E8F">
        <w:rPr>
          <w:rFonts w:eastAsia="標楷體"/>
        </w:rPr>
        <w:t xml:space="preserve">03-3333063 </w:t>
      </w:r>
      <w:r w:rsidRPr="002B0E8F">
        <w:rPr>
          <w:rFonts w:eastAsia="標楷體" w:hint="eastAsia"/>
        </w:rPr>
        <w:t xml:space="preserve">                                 </w:t>
      </w:r>
      <w:r w:rsidRPr="002B0E8F">
        <w:rPr>
          <w:rFonts w:eastAsia="標楷體" w:hAnsi="標楷體"/>
        </w:rPr>
        <w:t>【印刷品】</w:t>
      </w:r>
    </w:p>
    <w:p w:rsidR="005D7208" w:rsidRPr="004D47A2" w:rsidRDefault="005D7208" w:rsidP="0048209E">
      <w:pPr>
        <w:ind w:left="227"/>
        <w:rPr>
          <w:rFonts w:eastAsia="標楷體" w:hAnsi="標楷體"/>
          <w:sz w:val="26"/>
          <w:szCs w:val="26"/>
        </w:rPr>
      </w:pPr>
    </w:p>
    <w:sectPr w:rsidR="005D7208" w:rsidRPr="004D47A2" w:rsidSect="009454AD">
      <w:pgSz w:w="11906" w:h="16838"/>
      <w:pgMar w:top="1021" w:right="991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BA9" w:rsidRDefault="00913BA9" w:rsidP="0016363F">
      <w:r>
        <w:separator/>
      </w:r>
    </w:p>
  </w:endnote>
  <w:endnote w:type="continuationSeparator" w:id="0">
    <w:p w:rsidR="00913BA9" w:rsidRDefault="00913BA9" w:rsidP="001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anyiSentyTang">
    <w:altName w:val="Malgun Gothic Semilight"/>
    <w:charset w:val="88"/>
    <w:family w:val="auto"/>
    <w:pitch w:val="variable"/>
    <w:sig w:usb0="00000000" w:usb1="1A0F0000" w:usb2="00000012" w:usb3="00000000" w:csb0="001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BA9" w:rsidRDefault="00913BA9" w:rsidP="0016363F">
      <w:r>
        <w:separator/>
      </w:r>
    </w:p>
  </w:footnote>
  <w:footnote w:type="continuationSeparator" w:id="0">
    <w:p w:rsidR="00913BA9" w:rsidRDefault="00913BA9" w:rsidP="00163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F38B9"/>
    <w:multiLevelType w:val="hybridMultilevel"/>
    <w:tmpl w:val="90128CB2"/>
    <w:lvl w:ilvl="0" w:tplc="4B5ED68E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</w:rPr>
    </w:lvl>
    <w:lvl w:ilvl="1" w:tplc="DB8AD356">
      <w:start w:val="1"/>
      <w:numFmt w:val="decimal"/>
      <w:suff w:val="nothing"/>
      <w:lvlText w:val="(%2)"/>
      <w:lvlJc w:val="left"/>
      <w:pPr>
        <w:ind w:left="569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E3FD5"/>
    <w:multiLevelType w:val="hybridMultilevel"/>
    <w:tmpl w:val="02BC697A"/>
    <w:lvl w:ilvl="0" w:tplc="0DB8BF74">
      <w:start w:val="1"/>
      <w:numFmt w:val="bullet"/>
      <w:suff w:val="nothing"/>
      <w:lvlText w:val=""/>
      <w:lvlJc w:val="left"/>
      <w:pPr>
        <w:ind w:left="3174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9385A9F"/>
    <w:multiLevelType w:val="hybridMultilevel"/>
    <w:tmpl w:val="D8DE790C"/>
    <w:lvl w:ilvl="0" w:tplc="3552DCAA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8CB7A41"/>
    <w:multiLevelType w:val="hybridMultilevel"/>
    <w:tmpl w:val="313AC80C"/>
    <w:lvl w:ilvl="0" w:tplc="5824C990">
      <w:start w:val="1"/>
      <w:numFmt w:val="bullet"/>
      <w:suff w:val="nothing"/>
      <w:lvlText w:val="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208"/>
    <w:rsid w:val="000341E2"/>
    <w:rsid w:val="00077929"/>
    <w:rsid w:val="0008328D"/>
    <w:rsid w:val="000E3C38"/>
    <w:rsid w:val="0013532A"/>
    <w:rsid w:val="001631FB"/>
    <w:rsid w:val="0016363F"/>
    <w:rsid w:val="001B5B1E"/>
    <w:rsid w:val="001E13A0"/>
    <w:rsid w:val="00360B78"/>
    <w:rsid w:val="00395831"/>
    <w:rsid w:val="00432058"/>
    <w:rsid w:val="0048209E"/>
    <w:rsid w:val="004D47A2"/>
    <w:rsid w:val="005910D7"/>
    <w:rsid w:val="005D7208"/>
    <w:rsid w:val="006428E9"/>
    <w:rsid w:val="006E447E"/>
    <w:rsid w:val="006F58F1"/>
    <w:rsid w:val="007D0CCE"/>
    <w:rsid w:val="007D3B99"/>
    <w:rsid w:val="007D3FD0"/>
    <w:rsid w:val="007E77F0"/>
    <w:rsid w:val="007F3C8F"/>
    <w:rsid w:val="0080607A"/>
    <w:rsid w:val="0087515C"/>
    <w:rsid w:val="00886CB5"/>
    <w:rsid w:val="008A7C73"/>
    <w:rsid w:val="008D0D2E"/>
    <w:rsid w:val="00913BA9"/>
    <w:rsid w:val="009361B5"/>
    <w:rsid w:val="009454AD"/>
    <w:rsid w:val="009732FF"/>
    <w:rsid w:val="009924CA"/>
    <w:rsid w:val="009A4907"/>
    <w:rsid w:val="00A262B3"/>
    <w:rsid w:val="00AA41DA"/>
    <w:rsid w:val="00AF4459"/>
    <w:rsid w:val="00C46110"/>
    <w:rsid w:val="00CF7407"/>
    <w:rsid w:val="00DB4360"/>
    <w:rsid w:val="00E02B1C"/>
    <w:rsid w:val="00E2570C"/>
    <w:rsid w:val="00E54389"/>
    <w:rsid w:val="00E64FCA"/>
    <w:rsid w:val="00EC02D8"/>
    <w:rsid w:val="00F1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AAA0E4-477A-4599-A730-A8253D46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32A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link w:val="30"/>
    <w:uiPriority w:val="9"/>
    <w:qFormat/>
    <w:rsid w:val="0048209E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7208"/>
    <w:rPr>
      <w:color w:val="0000FF"/>
      <w:u w:val="single"/>
    </w:rPr>
  </w:style>
  <w:style w:type="paragraph" w:customStyle="1" w:styleId="1">
    <w:name w:val="字元1"/>
    <w:basedOn w:val="a"/>
    <w:rsid w:val="005D72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uiPriority w:val="39"/>
    <w:rsid w:val="00077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E4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44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363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363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48209E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HTML">
    <w:name w:val="HTML Preformatted"/>
    <w:basedOn w:val="a"/>
    <w:link w:val="HTML0"/>
    <w:uiPriority w:val="99"/>
    <w:unhideWhenUsed/>
    <w:rsid w:val="0048209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48209E"/>
    <w:rPr>
      <w:rFonts w:ascii="細明體" w:eastAsia="細明體" w:hAnsi="細明體" w:cs="細明體"/>
      <w:kern w:val="0"/>
      <w:szCs w:val="24"/>
    </w:rPr>
  </w:style>
  <w:style w:type="character" w:customStyle="1" w:styleId="20">
    <w:name w:val="標題 2 字元"/>
    <w:basedOn w:val="a0"/>
    <w:link w:val="2"/>
    <w:uiPriority w:val="9"/>
    <w:semiHidden/>
    <w:rsid w:val="0013532A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family.tycg.gov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1494</Characters>
  <Application>Microsoft Office Word</Application>
  <DocSecurity>0</DocSecurity>
  <Lines>12</Lines>
  <Paragraphs>3</Paragraphs>
  <ScaleCrop>false</ScaleCrop>
  <Company>SYNNEX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cou-1</cp:lastModifiedBy>
  <cp:revision>2</cp:revision>
  <cp:lastPrinted>2020-10-27T08:54:00Z</cp:lastPrinted>
  <dcterms:created xsi:type="dcterms:W3CDTF">2020-10-30T01:15:00Z</dcterms:created>
  <dcterms:modified xsi:type="dcterms:W3CDTF">2020-10-30T01:15:00Z</dcterms:modified>
</cp:coreProperties>
</file>