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5DFBD1" w14:textId="3E9AF37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bookmarkStart w:id="0" w:name="_GoBack"/>
      <w:bookmarkEnd w:id="0"/>
      <w:r w:rsidRPr="0071337E">
        <w:rPr>
          <w:rFonts w:ascii="標楷體" w:eastAsia="標楷體" w:hAnsi="標楷體" w:hint="eastAsia"/>
          <w:b/>
          <w:bCs/>
          <w:sz w:val="22"/>
        </w:rPr>
        <w:t>1.桃園市政府衛生局無菸網：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6DCB18BB" w14:textId="77777777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06747F0E" w14:textId="77D4E424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首頁&gt;衛教專區&gt;宣導教材&gt;影音類：菸害防制宣導影片2部。(於110年12月3日、12月10日依序公告)</w:t>
      </w:r>
    </w:p>
    <w:p w14:paraId="26DCF263" w14:textId="38DFABF7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首頁&gt;訊息公告/最新消息：</w:t>
      </w:r>
      <w:r w:rsidRPr="00C10ED6">
        <w:rPr>
          <w:rFonts w:ascii="標楷體" w:eastAsia="標楷體" w:hAnsi="標楷體"/>
          <w:sz w:val="22"/>
        </w:rPr>
        <w:t>文案教材</w:t>
      </w:r>
      <w:r w:rsidRPr="00C10ED6">
        <w:rPr>
          <w:rFonts w:ascii="標楷體" w:eastAsia="標楷體" w:hAnsi="標楷體" w:hint="eastAsia"/>
          <w:sz w:val="22"/>
        </w:rPr>
        <w:t>12則。(於110年12月1日至12月10日依序公告)</w:t>
      </w: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503823C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看影片答問卷抽好禮活動QRcode</w:t>
      </w:r>
    </w:p>
    <w:p w14:paraId="69165A1F" w14:textId="1F6CD679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龜兔賽跑（上），兔子不偷懶會贏嗎？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7" w:history="1">
        <w:r w:rsidR="0071337E" w:rsidRPr="0071042B">
          <w:rPr>
            <w:rStyle w:val="a4"/>
            <w:rFonts w:ascii="標楷體" w:eastAsia="標楷體" w:hAnsi="標楷體"/>
            <w:sz w:val="22"/>
          </w:rPr>
          <w:t>https://reurl.cc/L7OzLx</w:t>
        </w:r>
      </w:hyperlink>
    </w:p>
    <w:p w14:paraId="6893F552" w14:textId="2FED5FBC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活動期間：自110年12月03日18時00分起，至110年12月07日17時00分止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23FBAD76" w14:textId="1B763FF6" w:rsid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8078DE" wp14:editId="55313C67">
            <wp:extent cx="1749704" cy="2030144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7B26" w14:textId="565EAA71" w:rsidR="0071337E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hyperlink r:id="rId9" w:history="1">
        <w:r w:rsidRPr="0071042B">
          <w:rPr>
            <w:rStyle w:val="a4"/>
            <w:rFonts w:ascii="標楷體" w:eastAsia="標楷體" w:hAnsi="標楷體"/>
            <w:sz w:val="22"/>
          </w:rPr>
          <w:t>https://reurl.cc/Q6qkx0</w:t>
        </w:r>
      </w:hyperlink>
    </w:p>
    <w:p w14:paraId="71E4C458" w14:textId="1668DABB" w:rsidR="0071337E" w:rsidRP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活動期間：自110年12月10日18時00分起，至110年12月14日17時00分止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14C209C7" w14:textId="3502499B" w:rsidR="00C10ED6" w:rsidRPr="00C10ED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7088F2" wp14:editId="42CFB291">
            <wp:extent cx="1749704" cy="203624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 w:rsidRP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1EAC02" w14:textId="77777777" w:rsidR="002B4805" w:rsidRDefault="002B4805" w:rsidP="00A83EA1">
      <w:r>
        <w:separator/>
      </w:r>
    </w:p>
  </w:endnote>
  <w:endnote w:type="continuationSeparator" w:id="0">
    <w:p w14:paraId="474B8CA1" w14:textId="77777777" w:rsidR="002B4805" w:rsidRDefault="002B4805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6A305" w14:textId="77777777" w:rsidR="002B4805" w:rsidRDefault="002B4805" w:rsidP="00A83EA1">
      <w:r>
        <w:separator/>
      </w:r>
    </w:p>
  </w:footnote>
  <w:footnote w:type="continuationSeparator" w:id="0">
    <w:p w14:paraId="215B24F3" w14:textId="77777777" w:rsidR="002B4805" w:rsidRDefault="002B4805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D6"/>
    <w:rsid w:val="002B4805"/>
    <w:rsid w:val="00535AA1"/>
    <w:rsid w:val="0071337E"/>
    <w:rsid w:val="00953A36"/>
    <w:rsid w:val="00A83EA1"/>
    <w:rsid w:val="00C10ED6"/>
    <w:rsid w:val="00F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3E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L7OzL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reurl.cc/Q6qkx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user</cp:lastModifiedBy>
  <cp:revision>2</cp:revision>
  <cp:lastPrinted>2021-12-01T03:01:00Z</cp:lastPrinted>
  <dcterms:created xsi:type="dcterms:W3CDTF">2021-12-03T03:06:00Z</dcterms:created>
  <dcterms:modified xsi:type="dcterms:W3CDTF">2021-12-03T03:06:00Z</dcterms:modified>
</cp:coreProperties>
</file>