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509B2" w14:textId="77777777" w:rsidR="00060238" w:rsidRPr="00E440F7" w:rsidRDefault="001760B5" w:rsidP="00915109">
      <w:pPr>
        <w:spacing w:before="100" w:line="320" w:lineRule="exact"/>
        <w:jc w:val="center"/>
        <w:rPr>
          <w:rFonts w:ascii="BiauKaiTC" w:eastAsia="BiauKaiTC" w:hAnsi="BiauKaiTC" w:cs="標楷體"/>
          <w:b/>
          <w:sz w:val="36"/>
          <w:szCs w:val="36"/>
        </w:rPr>
      </w:pPr>
      <w:r>
        <w:rPr>
          <w:rFonts w:ascii="BiauKaiTC" w:eastAsia="BiauKaiTC" w:hAnsi="BiauKaiTC"/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62FD1CCF" wp14:editId="23472185">
                <wp:simplePos x="0" y="0"/>
                <wp:positionH relativeFrom="column">
                  <wp:posOffset>-328773</wp:posOffset>
                </wp:positionH>
                <wp:positionV relativeFrom="paragraph">
                  <wp:posOffset>-404495</wp:posOffset>
                </wp:positionV>
                <wp:extent cx="781053" cy="403863"/>
                <wp:effectExtent l="0" t="0" r="19047" b="15237"/>
                <wp:wrapNone/>
                <wp:docPr id="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3" cy="403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1C7F134" w14:textId="77777777" w:rsidR="001760B5" w:rsidRDefault="001760B5" w:rsidP="001760B5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 w:rsidR="00E440F7"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一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FD1CC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5.9pt;margin-top:-31.85pt;width:61.5pt;height:31.8pt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" strokecolor="white" strokeweight=".26467mm">
                <v:textbox>
                  <w:txbxContent>
                    <w:p w14:paraId="41C7F134" w14:textId="77777777" w:rsidR="001760B5" w:rsidRDefault="001760B5" w:rsidP="001760B5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</w:t>
                      </w:r>
                      <w:r w:rsidR="00E440F7"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  <w:r w:rsidR="00777464">
        <w:rPr>
          <w:rFonts w:ascii="BiauKaiTC" w:eastAsia="BiauKaiTC" w:hAnsi="BiauKaiTC" w:cs="標楷體"/>
          <w:b/>
          <w:sz w:val="36"/>
          <w:szCs w:val="36"/>
        </w:rPr>
        <w:t>桃園市西門國小</w:t>
      </w:r>
      <w:proofErr w:type="gramStart"/>
      <w:r w:rsidR="00777464">
        <w:rPr>
          <w:rFonts w:ascii="BiauKaiTC" w:eastAsia="BiauKaiTC" w:hAnsi="BiauKaiTC" w:cs="標楷體"/>
          <w:b/>
          <w:sz w:val="36"/>
          <w:szCs w:val="36"/>
        </w:rPr>
        <w:t>11</w:t>
      </w:r>
      <w:r w:rsidR="00880D30">
        <w:rPr>
          <w:rFonts w:ascii="BiauKaiTC" w:eastAsia="BiauKaiTC" w:hAnsi="BiauKaiTC" w:cs="標楷體"/>
          <w:b/>
          <w:sz w:val="36"/>
          <w:szCs w:val="36"/>
        </w:rPr>
        <w:t>3</w:t>
      </w:r>
      <w:proofErr w:type="gramEnd"/>
      <w:r w:rsidR="00777464">
        <w:rPr>
          <w:rFonts w:ascii="BiauKaiTC" w:eastAsia="BiauKaiTC" w:hAnsi="BiauKaiTC" w:cs="標楷體"/>
          <w:b/>
          <w:sz w:val="36"/>
          <w:szCs w:val="36"/>
        </w:rPr>
        <w:t>年</w:t>
      </w:r>
      <w:r w:rsidR="00777464">
        <w:rPr>
          <w:rFonts w:ascii="BiauKaiTC" w:eastAsia="BiauKaiTC" w:hAnsi="BiauKaiTC"/>
          <w:b/>
          <w:bCs/>
          <w:sz w:val="36"/>
          <w:szCs w:val="36"/>
        </w:rPr>
        <w:t>度區域性多元資優教育充實方案</w:t>
      </w:r>
    </w:p>
    <w:p w14:paraId="4121A883" w14:textId="77777777" w:rsidR="00060238" w:rsidRPr="008509AD" w:rsidRDefault="00777464" w:rsidP="008509AD">
      <w:pPr>
        <w:spacing w:before="120" w:after="120" w:line="320" w:lineRule="exact"/>
        <w:jc w:val="center"/>
      </w:pPr>
      <w:r>
        <w:rPr>
          <w:rFonts w:ascii="BiauKaiTC" w:eastAsia="BiauKaiTC" w:hAnsi="BiauKaiTC"/>
          <w:b/>
          <w:sz w:val="36"/>
          <w:szCs w:val="36"/>
        </w:rPr>
        <w:t>「</w:t>
      </w:r>
      <w:proofErr w:type="gramStart"/>
      <w:r>
        <w:rPr>
          <w:rFonts w:ascii="BiauKaiTC" w:eastAsia="BiauKaiTC" w:hAnsi="BiauKaiTC"/>
          <w:b/>
          <w:sz w:val="36"/>
          <w:szCs w:val="36"/>
        </w:rPr>
        <w:t>樂桃動畫</w:t>
      </w:r>
      <w:proofErr w:type="gramEnd"/>
      <w:r>
        <w:rPr>
          <w:rFonts w:ascii="BiauKaiTC" w:eastAsia="BiauKaiTC" w:hAnsi="BiauKaiTC"/>
          <w:b/>
          <w:sz w:val="36"/>
          <w:szCs w:val="36"/>
        </w:rPr>
        <w:t>工作坊</w:t>
      </w:r>
      <w:proofErr w:type="gramStart"/>
      <w:r>
        <w:rPr>
          <w:rFonts w:ascii="BiauKaiTC" w:eastAsia="BiauKaiTC" w:hAnsi="BiauKaiTC"/>
          <w:b/>
          <w:sz w:val="36"/>
          <w:szCs w:val="36"/>
        </w:rPr>
        <w:t>－逐格</w:t>
      </w:r>
      <w:proofErr w:type="gramEnd"/>
      <w:r>
        <w:rPr>
          <w:rFonts w:ascii="BiauKaiTC" w:eastAsia="BiauKaiTC" w:hAnsi="BiauKaiTC"/>
          <w:b/>
          <w:sz w:val="36"/>
          <w:szCs w:val="36"/>
        </w:rPr>
        <w:t>動畫體驗」</w:t>
      </w:r>
      <w:r>
        <w:rPr>
          <w:rFonts w:ascii="BiauKaiTC" w:eastAsia="BiauKaiTC" w:hAnsi="BiauKaiTC"/>
          <w:b/>
          <w:sz w:val="40"/>
          <w:szCs w:val="36"/>
        </w:rPr>
        <w:t>個人報名表</w:t>
      </w:r>
    </w:p>
    <w:tbl>
      <w:tblPr>
        <w:tblW w:w="9970" w:type="dxa"/>
        <w:tblInd w:w="2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7"/>
        <w:gridCol w:w="2539"/>
        <w:gridCol w:w="1804"/>
        <w:gridCol w:w="1219"/>
        <w:gridCol w:w="1066"/>
        <w:gridCol w:w="1725"/>
      </w:tblGrid>
      <w:tr w:rsidR="00060238" w14:paraId="1C676739" w14:textId="77777777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4A81EE" w14:textId="77777777" w:rsidR="00060238" w:rsidRDefault="00777464">
            <w:pPr>
              <w:snapToGrid w:val="0"/>
              <w:spacing w:line="240" w:lineRule="atLeast"/>
              <w:rPr>
                <w:rFonts w:ascii="BiauKaiTC" w:eastAsia="BiauKaiTC" w:hAnsi="BiauKaiTC"/>
                <w:sz w:val="32"/>
                <w:szCs w:val="32"/>
              </w:rPr>
            </w:pPr>
            <w:r>
              <w:rPr>
                <w:rFonts w:ascii="BiauKaiTC" w:eastAsia="BiauKaiTC" w:hAnsi="BiauKaiTC"/>
                <w:sz w:val="32"/>
                <w:szCs w:val="32"/>
              </w:rPr>
              <w:t>一、就讀學校資料</w:t>
            </w:r>
          </w:p>
        </w:tc>
      </w:tr>
      <w:tr w:rsidR="00060238" w14:paraId="7B3A0A1F" w14:textId="77777777">
        <w:trPr>
          <w:trHeight w:val="959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EFAE6D" w14:textId="77777777"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學校名稱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0378B2" w14:textId="77777777" w:rsidR="00060238" w:rsidRDefault="00777464">
            <w:pPr>
              <w:snapToGrid w:val="0"/>
              <w:spacing w:before="72" w:line="240" w:lineRule="atLeas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桃園市    　　　            國民小學</w:t>
            </w:r>
          </w:p>
        </w:tc>
      </w:tr>
      <w:tr w:rsidR="00060238" w14:paraId="25641F16" w14:textId="77777777">
        <w:trPr>
          <w:trHeight w:val="76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A32FB5" w14:textId="77777777"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學校承辦人</w:t>
            </w:r>
          </w:p>
          <w:p w14:paraId="1B6A3B0D" w14:textId="77777777"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姓名/職稱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6824C8" w14:textId="77777777" w:rsidR="00060238" w:rsidRDefault="00060238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57FC4D" w14:textId="77777777"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學校承辦人</w:t>
            </w:r>
          </w:p>
          <w:p w14:paraId="2576E22D" w14:textId="77777777"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聯絡電話</w:t>
            </w:r>
          </w:p>
        </w:tc>
        <w:tc>
          <w:tcPr>
            <w:tcW w:w="4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CFA7C5" w14:textId="77777777" w:rsidR="00060238" w:rsidRDefault="00060238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 w14:paraId="3C91AA5B" w14:textId="77777777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0965C3" w14:textId="77777777" w:rsidR="00060238" w:rsidRDefault="00777464">
            <w:pPr>
              <w:snapToGrid w:val="0"/>
              <w:spacing w:line="240" w:lineRule="atLeast"/>
              <w:rPr>
                <w:rFonts w:ascii="BiauKaiTC" w:eastAsia="BiauKaiTC" w:hAnsi="BiauKaiTC"/>
                <w:sz w:val="32"/>
                <w:szCs w:val="32"/>
              </w:rPr>
            </w:pPr>
            <w:r>
              <w:rPr>
                <w:rFonts w:ascii="BiauKaiTC" w:eastAsia="BiauKaiTC" w:hAnsi="BiauKaiTC"/>
                <w:sz w:val="32"/>
                <w:szCs w:val="32"/>
              </w:rPr>
              <w:t>二、學生基本資料</w:t>
            </w:r>
          </w:p>
        </w:tc>
      </w:tr>
      <w:tr w:rsidR="00060238" w14:paraId="55DC068F" w14:textId="77777777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412798" w14:textId="77777777"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學生姓名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8D772" w14:textId="77777777" w:rsidR="00060238" w:rsidRDefault="00060238">
            <w:pPr>
              <w:snapToGrid w:val="0"/>
              <w:spacing w:line="240" w:lineRule="atLeast"/>
              <w:jc w:val="both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8E1976" w14:textId="77777777"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就讀班級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73B709" w14:textId="77777777"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年   班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418ECB" w14:textId="77777777"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性 別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FAFE7" w14:textId="77777777" w:rsidR="00060238" w:rsidRDefault="00777464">
            <w:pPr>
              <w:snapToGrid w:val="0"/>
              <w:spacing w:line="240" w:lineRule="atLeast"/>
              <w:jc w:val="both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□男  □女</w:t>
            </w:r>
          </w:p>
        </w:tc>
      </w:tr>
      <w:tr w:rsidR="00060238" w14:paraId="460736A9" w14:textId="77777777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F48D63" w14:textId="77777777"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身分證字號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E10F51" w14:textId="77777777" w:rsidR="00060238" w:rsidRDefault="00060238">
            <w:pPr>
              <w:snapToGrid w:val="0"/>
              <w:spacing w:line="240" w:lineRule="atLeast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15761C" w14:textId="77777777"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出生日期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60E84A" w14:textId="77777777"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年 月 日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BC29BD" w14:textId="77777777"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飲食</w:t>
            </w:r>
          </w:p>
          <w:p w14:paraId="1C99FCBF" w14:textId="77777777"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習慣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81F0FE" w14:textId="77777777" w:rsidR="00060238" w:rsidRDefault="00777464">
            <w:pPr>
              <w:snapToGrid w:val="0"/>
              <w:spacing w:line="240" w:lineRule="atLeas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BiauKaiTC" w:eastAsia="BiauKaiTC" w:hAnsi="BiauKaiTC"/>
                <w:sz w:val="28"/>
                <w:szCs w:val="28"/>
              </w:rPr>
              <w:t>□葷</w:t>
            </w:r>
            <w:proofErr w:type="gramEnd"/>
            <w:r>
              <w:rPr>
                <w:rFonts w:ascii="BiauKaiTC" w:eastAsia="BiauKaiTC" w:hAnsi="BiauKaiTC"/>
                <w:sz w:val="28"/>
                <w:szCs w:val="28"/>
              </w:rPr>
              <w:t xml:space="preserve">  □素</w:t>
            </w:r>
          </w:p>
        </w:tc>
      </w:tr>
      <w:tr w:rsidR="00060238" w14:paraId="0B31C36D" w14:textId="77777777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C8CAF0" w14:textId="77777777"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通訊地址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1E0EFD" w14:textId="77777777" w:rsidR="00060238" w:rsidRDefault="00777464">
            <w:pPr>
              <w:snapToGrid w:val="0"/>
              <w:spacing w:line="240" w:lineRule="atLeas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    </w:t>
            </w:r>
          </w:p>
        </w:tc>
      </w:tr>
      <w:tr w:rsidR="00060238" w14:paraId="66F9FF12" w14:textId="77777777">
        <w:trPr>
          <w:trHeight w:val="516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22D2F7" w14:textId="77777777"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家長姓名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040135" w14:textId="77777777" w:rsidR="00060238" w:rsidRDefault="00060238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AF1FEE" w14:textId="77777777"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聯絡電話</w:t>
            </w:r>
          </w:p>
        </w:tc>
        <w:tc>
          <w:tcPr>
            <w:tcW w:w="40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68A07D" w14:textId="77777777" w:rsidR="00060238" w:rsidRDefault="00777464">
            <w:pPr>
              <w:snapToGrid w:val="0"/>
              <w:spacing w:before="120" w:line="240" w:lineRule="atLeas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(手機)</w:t>
            </w:r>
          </w:p>
          <w:p w14:paraId="4FE1A9A2" w14:textId="77777777" w:rsidR="00060238" w:rsidRDefault="00777464">
            <w:pPr>
              <w:snapToGrid w:val="0"/>
              <w:spacing w:before="120" w:line="240" w:lineRule="atLeas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(O)</w:t>
            </w:r>
          </w:p>
          <w:p w14:paraId="1F359DF8" w14:textId="77777777" w:rsidR="00060238" w:rsidRDefault="00777464">
            <w:pPr>
              <w:snapToGrid w:val="0"/>
              <w:spacing w:before="120" w:line="240" w:lineRule="atLeas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(H)</w:t>
            </w:r>
          </w:p>
        </w:tc>
      </w:tr>
      <w:tr w:rsidR="00060238" w14:paraId="7BE7F871" w14:textId="77777777">
        <w:trPr>
          <w:trHeight w:val="49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BB366C" w14:textId="77777777"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E-mail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23A1C0" w14:textId="77777777" w:rsidR="00060238" w:rsidRDefault="00060238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013EC2" w14:textId="77777777" w:rsidR="00060238" w:rsidRDefault="00060238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401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D163A2" w14:textId="77777777" w:rsidR="00060238" w:rsidRDefault="00060238">
            <w:pPr>
              <w:snapToGrid w:val="0"/>
              <w:spacing w:before="120" w:line="240" w:lineRule="atLeast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 w14:paraId="0989E176" w14:textId="77777777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3308E8" w14:textId="77777777"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甄選資格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E9630D" w14:textId="77777777" w:rsidR="00060238" w:rsidRDefault="00777464">
            <w:pPr>
              <w:snapToGrid w:val="0"/>
              <w:spacing w:line="240" w:lineRule="atLeast"/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□</w:t>
            </w:r>
            <w:r>
              <w:rPr>
                <w:rFonts w:ascii="BiauKaiTC" w:eastAsia="BiauKaiTC" w:hAnsi="BiauKaiTC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BiauKaiTC" w:eastAsia="BiauKaiTC" w:hAnsi="BiauKaiTC"/>
                <w:color w:val="000000"/>
                <w:sz w:val="28"/>
                <w:szCs w:val="28"/>
              </w:rPr>
              <w:t>創造力資賦優異 □一般智能資賦優異</w:t>
            </w:r>
            <w:r>
              <w:rPr>
                <w:rFonts w:ascii="BiauKaiTC" w:eastAsia="BiauKaiTC" w:hAnsi="BiauKaiTC"/>
                <w:sz w:val="28"/>
                <w:szCs w:val="28"/>
              </w:rPr>
              <w:t xml:space="preserve">  □ 教師推薦</w:t>
            </w:r>
          </w:p>
        </w:tc>
      </w:tr>
    </w:tbl>
    <w:p w14:paraId="099B2989" w14:textId="77777777" w:rsidR="00060238" w:rsidRDefault="00060238">
      <w:pPr>
        <w:spacing w:before="192" w:after="120"/>
        <w:rPr>
          <w:rFonts w:ascii="BiauKaiTC" w:eastAsia="BiauKaiTC" w:hAnsi="BiauKaiTC"/>
          <w:b/>
          <w:spacing w:val="100"/>
          <w:sz w:val="22"/>
          <w:szCs w:val="22"/>
        </w:rPr>
      </w:pPr>
    </w:p>
    <w:p w14:paraId="2095330E" w14:textId="77777777" w:rsidR="00060238" w:rsidRDefault="00777464">
      <w:pPr>
        <w:spacing w:before="192" w:after="120"/>
        <w:jc w:val="center"/>
        <w:rPr>
          <w:rFonts w:ascii="BiauKaiTC" w:eastAsia="BiauKaiTC" w:hAnsi="BiauKaiTC"/>
          <w:b/>
          <w:spacing w:val="100"/>
          <w:sz w:val="40"/>
          <w:szCs w:val="40"/>
        </w:rPr>
      </w:pPr>
      <w:r>
        <w:rPr>
          <w:rFonts w:ascii="BiauKaiTC" w:eastAsia="BiauKaiTC" w:hAnsi="BiauKaiTC"/>
          <w:b/>
          <w:spacing w:val="100"/>
          <w:sz w:val="40"/>
          <w:szCs w:val="40"/>
        </w:rPr>
        <w:t>家長同意書</w:t>
      </w:r>
    </w:p>
    <w:p w14:paraId="16D4621A" w14:textId="77777777" w:rsidR="00060238" w:rsidRPr="009A6203" w:rsidRDefault="00777464">
      <w:pPr>
        <w:snapToGrid w:val="0"/>
        <w:rPr>
          <w:rFonts w:ascii="BiauKaiTC" w:eastAsia="BiauKaiTC" w:hAnsi="BiauKaiTC"/>
          <w:sz w:val="28"/>
          <w:szCs w:val="28"/>
        </w:rPr>
      </w:pPr>
      <w:r>
        <w:rPr>
          <w:rFonts w:ascii="BiauKaiTC" w:eastAsia="BiauKaiTC" w:hAnsi="BiauKaiTC"/>
          <w:sz w:val="28"/>
          <w:szCs w:val="28"/>
        </w:rPr>
        <w:t>茲同意本人子弟</w:t>
      </w:r>
      <w:r>
        <w:rPr>
          <w:rFonts w:ascii="BiauKaiTC" w:eastAsia="BiauKaiTC" w:hAnsi="BiauKaiTC"/>
          <w:sz w:val="28"/>
          <w:szCs w:val="28"/>
          <w:u w:val="single"/>
        </w:rPr>
        <w:t xml:space="preserve">               </w:t>
      </w:r>
      <w:r w:rsidR="00891C3B" w:rsidRPr="00891C3B">
        <w:rPr>
          <w:rFonts w:ascii="BiauKaiTC" w:eastAsia="BiauKaiTC" w:hAnsi="BiauKaiTC"/>
          <w:sz w:val="28"/>
          <w:szCs w:val="28"/>
        </w:rPr>
        <w:t xml:space="preserve"> </w:t>
      </w:r>
      <w:r w:rsidR="00891C3B">
        <w:rPr>
          <w:rFonts w:ascii="BiauKaiTC" w:eastAsia="BiauKaiTC" w:hAnsi="BiauKaiTC"/>
          <w:sz w:val="28"/>
          <w:szCs w:val="28"/>
        </w:rPr>
        <w:t xml:space="preserve"> </w:t>
      </w:r>
      <w:r w:rsidR="00891C3B" w:rsidRPr="00891C3B">
        <w:rPr>
          <w:rFonts w:ascii="BiauKaiTC" w:eastAsia="BiauKaiTC" w:hAnsi="BiauKaiTC" w:hint="eastAsia"/>
          <w:sz w:val="28"/>
          <w:szCs w:val="28"/>
        </w:rPr>
        <w:t>全程</w:t>
      </w:r>
      <w:r>
        <w:rPr>
          <w:rFonts w:ascii="BiauKaiTC" w:eastAsia="BiauKaiTC" w:hAnsi="BiauKaiTC"/>
          <w:sz w:val="28"/>
          <w:szCs w:val="28"/>
        </w:rPr>
        <w:t>參加</w:t>
      </w:r>
      <w:proofErr w:type="gramStart"/>
      <w:r>
        <w:rPr>
          <w:rFonts w:ascii="BiauKaiTC" w:eastAsia="BiauKaiTC" w:hAnsi="BiauKaiTC"/>
          <w:sz w:val="28"/>
          <w:szCs w:val="28"/>
        </w:rPr>
        <w:t>11</w:t>
      </w:r>
      <w:r w:rsidR="009A6203">
        <w:rPr>
          <w:rFonts w:ascii="BiauKaiTC" w:eastAsia="BiauKaiTC" w:hAnsi="BiauKaiTC"/>
          <w:sz w:val="28"/>
          <w:szCs w:val="28"/>
        </w:rPr>
        <w:t>3</w:t>
      </w:r>
      <w:proofErr w:type="gramEnd"/>
      <w:r>
        <w:rPr>
          <w:rFonts w:ascii="BiauKaiTC" w:eastAsia="BiauKaiTC" w:hAnsi="BiauKaiTC" w:hint="eastAsia"/>
          <w:sz w:val="28"/>
          <w:szCs w:val="28"/>
        </w:rPr>
        <w:t>年</w:t>
      </w:r>
      <w:r>
        <w:rPr>
          <w:rFonts w:ascii="BiauKaiTC" w:eastAsia="BiauKaiTC" w:hAnsi="BiauKaiTC"/>
          <w:sz w:val="28"/>
          <w:szCs w:val="28"/>
        </w:rPr>
        <w:t>度桃園市西門國小辦理之</w:t>
      </w:r>
      <w:r>
        <w:rPr>
          <w:rFonts w:ascii="BiauKaiTC" w:eastAsia="BiauKaiTC" w:hAnsi="BiauKaiTC"/>
          <w:bCs/>
          <w:sz w:val="28"/>
          <w:szCs w:val="28"/>
        </w:rPr>
        <w:t>區域性多元資優教育充實方案</w:t>
      </w:r>
      <w:r>
        <w:rPr>
          <w:rFonts w:ascii="BiauKaiTC" w:eastAsia="BiauKaiTC" w:hAnsi="BiauKaiTC"/>
          <w:sz w:val="28"/>
          <w:szCs w:val="28"/>
        </w:rPr>
        <w:t>「</w:t>
      </w:r>
      <w:proofErr w:type="gramStart"/>
      <w:r>
        <w:rPr>
          <w:rFonts w:ascii="BiauKaiTC" w:eastAsia="BiauKaiTC" w:hAnsi="BiauKaiTC"/>
          <w:sz w:val="28"/>
        </w:rPr>
        <w:t>樂桃動畫</w:t>
      </w:r>
      <w:proofErr w:type="gramEnd"/>
      <w:r>
        <w:rPr>
          <w:rFonts w:ascii="BiauKaiTC" w:eastAsia="BiauKaiTC" w:hAnsi="BiauKaiTC"/>
          <w:sz w:val="28"/>
        </w:rPr>
        <w:t>工作坊</w:t>
      </w:r>
      <w:proofErr w:type="gramStart"/>
      <w:r>
        <w:rPr>
          <w:rFonts w:ascii="BiauKaiTC" w:eastAsia="BiauKaiTC" w:hAnsi="BiauKaiTC"/>
          <w:sz w:val="28"/>
        </w:rPr>
        <w:t>－逐格</w:t>
      </w:r>
      <w:proofErr w:type="gramEnd"/>
      <w:r>
        <w:rPr>
          <w:rFonts w:ascii="BiauKaiTC" w:eastAsia="BiauKaiTC" w:hAnsi="BiauKaiTC"/>
          <w:sz w:val="28"/>
        </w:rPr>
        <w:t>動畫體驗</w:t>
      </w:r>
      <w:r>
        <w:rPr>
          <w:rFonts w:ascii="BiauKaiTC" w:eastAsia="BiauKaiTC" w:hAnsi="BiauKaiTC"/>
          <w:sz w:val="28"/>
          <w:szCs w:val="28"/>
        </w:rPr>
        <w:t>」課程活動，</w:t>
      </w:r>
      <w:r>
        <w:rPr>
          <w:rFonts w:ascii="BiauKaiTC" w:eastAsia="BiauKaiTC" w:hAnsi="BiauKaiTC"/>
          <w:kern w:val="0"/>
          <w:position w:val="-1"/>
          <w:sz w:val="28"/>
          <w:szCs w:val="28"/>
        </w:rPr>
        <w:t>並詳閱本活動實施計畫之相關規定事項</w:t>
      </w:r>
      <w:r w:rsidR="00E815D6">
        <w:rPr>
          <w:rFonts w:ascii="BiauKaiTC" w:eastAsia="BiauKaiTC" w:hAnsi="BiauKaiTC" w:hint="eastAsia"/>
          <w:kern w:val="0"/>
          <w:position w:val="-1"/>
          <w:sz w:val="28"/>
          <w:szCs w:val="28"/>
        </w:rPr>
        <w:t>，</w:t>
      </w:r>
      <w:r>
        <w:rPr>
          <w:rFonts w:ascii="BiauKaiTC" w:eastAsia="BiauKaiTC" w:hAnsi="BiauKaiTC"/>
          <w:color w:val="000000"/>
          <w:sz w:val="28"/>
          <w:szCs w:val="28"/>
        </w:rPr>
        <w:t>願自行維護子弟上下學之安全，並</w:t>
      </w:r>
      <w:r>
        <w:rPr>
          <w:rFonts w:ascii="BiauKaiTC" w:eastAsia="BiauKaiTC" w:hAnsi="BiauKaiTC"/>
          <w:kern w:val="0"/>
          <w:position w:val="-1"/>
          <w:sz w:val="28"/>
          <w:szCs w:val="28"/>
        </w:rPr>
        <w:t>遵</w:t>
      </w:r>
      <w:r>
        <w:rPr>
          <w:rFonts w:ascii="BiauKaiTC" w:eastAsia="BiauKaiTC" w:hAnsi="BiauKaiTC"/>
          <w:kern w:val="0"/>
          <w:sz w:val="28"/>
          <w:szCs w:val="28"/>
        </w:rPr>
        <w:t>守學校及指導老師</w:t>
      </w:r>
      <w:r>
        <w:rPr>
          <w:rFonts w:ascii="BiauKaiTC" w:eastAsia="BiauKaiTC" w:hAnsi="BiauKaiTC"/>
          <w:sz w:val="28"/>
          <w:szCs w:val="28"/>
        </w:rPr>
        <w:t>相關規定及安全守則。</w:t>
      </w:r>
      <w:r w:rsidR="00615257">
        <w:rPr>
          <w:rFonts w:ascii="BiauKaiTC" w:eastAsia="BiauKaiTC" w:hAnsi="BiauKaiTC" w:hint="eastAsia"/>
          <w:sz w:val="28"/>
          <w:szCs w:val="28"/>
        </w:rPr>
        <w:t xml:space="preserve"> </w:t>
      </w:r>
    </w:p>
    <w:p w14:paraId="6CC433E5" w14:textId="77777777" w:rsidR="00060238" w:rsidRDefault="00777464">
      <w:pPr>
        <w:snapToGrid w:val="0"/>
        <w:rPr>
          <w:rFonts w:ascii="BiauKaiTC" w:eastAsia="BiauKaiTC" w:hAnsi="BiauKaiTC"/>
          <w:sz w:val="28"/>
          <w:szCs w:val="28"/>
        </w:rPr>
      </w:pPr>
      <w:r>
        <w:rPr>
          <w:rFonts w:ascii="BiauKaiTC" w:eastAsia="BiauKaiTC" w:hAnsi="BiauKaiTC"/>
          <w:sz w:val="28"/>
          <w:szCs w:val="28"/>
        </w:rPr>
        <w:t xml:space="preserve">            </w:t>
      </w:r>
      <w:r w:rsidR="00615257">
        <w:rPr>
          <w:rFonts w:ascii="BiauKaiTC" w:eastAsia="BiauKaiTC" w:hAnsi="BiauKaiTC"/>
          <w:sz w:val="28"/>
          <w:szCs w:val="28"/>
        </w:rPr>
        <w:t xml:space="preserve">                                                                 </w:t>
      </w:r>
      <w:r>
        <w:rPr>
          <w:rFonts w:ascii="BiauKaiTC" w:eastAsia="BiauKaiTC" w:hAnsi="BiauKaiTC"/>
          <w:sz w:val="28"/>
          <w:szCs w:val="28"/>
        </w:rPr>
        <w:t>桃園市西門國民小學</w:t>
      </w:r>
    </w:p>
    <w:p w14:paraId="3E07B7BA" w14:textId="77777777" w:rsidR="00060238" w:rsidRDefault="00777464">
      <w:pPr>
        <w:snapToGrid w:val="0"/>
        <w:spacing w:before="120" w:after="120" w:line="240" w:lineRule="atLeast"/>
      </w:pPr>
      <w:r>
        <w:rPr>
          <w:rFonts w:ascii="BiauKaiTC" w:eastAsia="BiauKaiTC" w:hAnsi="BiauKaiTC"/>
          <w:b/>
          <w:sz w:val="28"/>
          <w:szCs w:val="28"/>
        </w:rPr>
        <w:t>家長簽章：</w:t>
      </w:r>
      <w:proofErr w:type="gramStart"/>
      <w:r>
        <w:rPr>
          <w:rFonts w:ascii="BiauKaiTC" w:eastAsia="BiauKaiTC" w:hAnsi="BiauKaiTC"/>
          <w:sz w:val="28"/>
          <w:szCs w:val="28"/>
        </w:rPr>
        <w:t>＿＿＿＿＿＿＿＿＿＿＿＿＿</w:t>
      </w:r>
      <w:proofErr w:type="gramEnd"/>
      <w:r>
        <w:rPr>
          <w:rFonts w:ascii="BiauKaiTC" w:eastAsia="BiauKaiTC" w:hAnsi="BiauKaiTC"/>
          <w:sz w:val="28"/>
          <w:szCs w:val="28"/>
        </w:rPr>
        <w:t xml:space="preserve">     中華民國      　   年　   月　     日</w:t>
      </w:r>
    </w:p>
    <w:p w14:paraId="492024D3" w14:textId="77777777" w:rsidR="00880D30" w:rsidRDefault="00880D30" w:rsidP="009A6203">
      <w:pPr>
        <w:spacing w:before="100" w:line="320" w:lineRule="exact"/>
        <w:rPr>
          <w:rFonts w:ascii="BiauKaiTC" w:eastAsia="BiauKaiTC" w:hAnsi="BiauKaiTC" w:cs="標楷體"/>
          <w:b/>
          <w:sz w:val="36"/>
          <w:szCs w:val="36"/>
        </w:rPr>
      </w:pPr>
    </w:p>
    <w:p w14:paraId="71318CB7" w14:textId="77777777" w:rsidR="00880D30" w:rsidRDefault="00880D30">
      <w:pPr>
        <w:spacing w:before="100" w:line="320" w:lineRule="exact"/>
        <w:jc w:val="center"/>
        <w:rPr>
          <w:rFonts w:ascii="BiauKaiTC" w:eastAsia="BiauKaiTC" w:hAnsi="BiauKaiTC" w:cs="標楷體"/>
          <w:b/>
          <w:sz w:val="36"/>
          <w:szCs w:val="36"/>
        </w:rPr>
      </w:pPr>
      <w:r>
        <w:rPr>
          <w:rFonts w:ascii="BiauKaiTC" w:eastAsia="BiauKaiTC" w:hAnsi="BiauKaiTC"/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7ADDA981" wp14:editId="24BCB0ED">
                <wp:simplePos x="0" y="0"/>
                <wp:positionH relativeFrom="column">
                  <wp:posOffset>-328773</wp:posOffset>
                </wp:positionH>
                <wp:positionV relativeFrom="paragraph">
                  <wp:posOffset>-360181</wp:posOffset>
                </wp:positionV>
                <wp:extent cx="781053" cy="403863"/>
                <wp:effectExtent l="0" t="0" r="19047" b="15237"/>
                <wp:wrapNone/>
                <wp:docPr id="13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3" cy="403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2C191EE" w14:textId="77777777" w:rsidR="00880D30" w:rsidRDefault="00880D30" w:rsidP="00880D30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 w:rsidR="00E440F7"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DDA981" id="_x0000_s1027" type="#_x0000_t202" style="position:absolute;left:0;text-align:left;margin-left:-25.9pt;margin-top:-28.35pt;width:61.5pt;height:31.8pt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" strokecolor="white" strokeweight=".26467mm">
                <v:textbox>
                  <w:txbxContent>
                    <w:p w14:paraId="12C191EE" w14:textId="77777777" w:rsidR="00880D30" w:rsidRDefault="00880D30" w:rsidP="00880D30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</w:t>
                      </w:r>
                      <w:r w:rsidR="00E440F7"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</w:p>
    <w:p w14:paraId="14F02F0F" w14:textId="77777777" w:rsidR="00060238" w:rsidRDefault="00777464">
      <w:pPr>
        <w:spacing w:before="100" w:line="320" w:lineRule="exact"/>
        <w:jc w:val="center"/>
      </w:pPr>
      <w:r>
        <w:rPr>
          <w:rFonts w:ascii="BiauKaiTC" w:eastAsia="BiauKaiTC" w:hAnsi="BiauKaiTC" w:cs="標楷體"/>
          <w:b/>
          <w:sz w:val="36"/>
          <w:szCs w:val="36"/>
        </w:rPr>
        <w:t>桃園市西門國小</w:t>
      </w:r>
      <w:proofErr w:type="gramStart"/>
      <w:r>
        <w:rPr>
          <w:rFonts w:ascii="BiauKaiTC" w:eastAsia="BiauKaiTC" w:hAnsi="BiauKaiTC" w:cs="標楷體"/>
          <w:b/>
          <w:sz w:val="36"/>
          <w:szCs w:val="36"/>
        </w:rPr>
        <w:t>11</w:t>
      </w:r>
      <w:r w:rsidR="00880D30">
        <w:rPr>
          <w:rFonts w:ascii="BiauKaiTC" w:eastAsia="BiauKaiTC" w:hAnsi="BiauKaiTC" w:cs="標楷體"/>
          <w:b/>
          <w:sz w:val="36"/>
          <w:szCs w:val="36"/>
        </w:rPr>
        <w:t>3</w:t>
      </w:r>
      <w:proofErr w:type="gramEnd"/>
      <w:r>
        <w:rPr>
          <w:rFonts w:ascii="BiauKaiTC" w:eastAsia="BiauKaiTC" w:hAnsi="BiauKaiTC" w:cs="標楷體"/>
          <w:b/>
          <w:sz w:val="36"/>
          <w:szCs w:val="36"/>
        </w:rPr>
        <w:t>年</w:t>
      </w:r>
      <w:r>
        <w:rPr>
          <w:rFonts w:ascii="BiauKaiTC" w:eastAsia="BiauKaiTC" w:hAnsi="BiauKaiTC"/>
          <w:b/>
          <w:bCs/>
          <w:sz w:val="36"/>
          <w:szCs w:val="36"/>
        </w:rPr>
        <w:t>度區域性多元資優教育充實方案</w:t>
      </w:r>
    </w:p>
    <w:p w14:paraId="5D4A1F8D" w14:textId="77777777" w:rsidR="00060238" w:rsidRDefault="00777464">
      <w:pPr>
        <w:spacing w:before="120" w:after="120" w:line="320" w:lineRule="exact"/>
        <w:jc w:val="center"/>
      </w:pPr>
      <w:r>
        <w:rPr>
          <w:rFonts w:ascii="BiauKaiTC" w:eastAsia="BiauKaiTC" w:hAnsi="BiauKaiTC"/>
          <w:b/>
          <w:sz w:val="36"/>
          <w:szCs w:val="36"/>
        </w:rPr>
        <w:t>「</w:t>
      </w:r>
      <w:proofErr w:type="gramStart"/>
      <w:r>
        <w:rPr>
          <w:rFonts w:ascii="BiauKaiTC" w:eastAsia="BiauKaiTC" w:hAnsi="BiauKaiTC"/>
          <w:b/>
          <w:sz w:val="36"/>
          <w:szCs w:val="36"/>
        </w:rPr>
        <w:t>樂桃動畫</w:t>
      </w:r>
      <w:proofErr w:type="gramEnd"/>
      <w:r>
        <w:rPr>
          <w:rFonts w:ascii="BiauKaiTC" w:eastAsia="BiauKaiTC" w:hAnsi="BiauKaiTC"/>
          <w:b/>
          <w:sz w:val="36"/>
          <w:szCs w:val="36"/>
        </w:rPr>
        <w:t>工作坊</w:t>
      </w:r>
      <w:proofErr w:type="gramStart"/>
      <w:r>
        <w:rPr>
          <w:rFonts w:ascii="BiauKaiTC" w:eastAsia="BiauKaiTC" w:hAnsi="BiauKaiTC"/>
          <w:b/>
          <w:sz w:val="36"/>
          <w:szCs w:val="36"/>
        </w:rPr>
        <w:t>－逐格</w:t>
      </w:r>
      <w:proofErr w:type="gramEnd"/>
      <w:r>
        <w:rPr>
          <w:rFonts w:ascii="BiauKaiTC" w:eastAsia="BiauKaiTC" w:hAnsi="BiauKaiTC"/>
          <w:b/>
          <w:sz w:val="36"/>
          <w:szCs w:val="36"/>
        </w:rPr>
        <w:t>動畫體驗」</w:t>
      </w:r>
      <w:r>
        <w:rPr>
          <w:rFonts w:ascii="BiauKaiTC" w:eastAsia="BiauKaiTC" w:hAnsi="BiauKaiTC"/>
          <w:b/>
          <w:sz w:val="40"/>
          <w:szCs w:val="36"/>
        </w:rPr>
        <w:t>團體報名表</w:t>
      </w:r>
    </w:p>
    <w:p w14:paraId="7FA93A89" w14:textId="77777777" w:rsidR="00060238" w:rsidRDefault="00060238">
      <w:pPr>
        <w:spacing w:before="120" w:after="120" w:line="320" w:lineRule="exact"/>
        <w:jc w:val="center"/>
        <w:rPr>
          <w:rFonts w:ascii="BiauKaiTC" w:eastAsia="BiauKaiTC" w:hAnsi="BiauKaiTC"/>
          <w:b/>
          <w:sz w:val="36"/>
          <w:szCs w:val="36"/>
        </w:rPr>
      </w:pPr>
    </w:p>
    <w:tbl>
      <w:tblPr>
        <w:tblW w:w="103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7"/>
        <w:gridCol w:w="588"/>
        <w:gridCol w:w="881"/>
        <w:gridCol w:w="1764"/>
        <w:gridCol w:w="995"/>
        <w:gridCol w:w="1845"/>
        <w:gridCol w:w="802"/>
        <w:gridCol w:w="1185"/>
        <w:gridCol w:w="1401"/>
      </w:tblGrid>
      <w:tr w:rsidR="00060238" w14:paraId="4E04316B" w14:textId="77777777">
        <w:trPr>
          <w:trHeight w:val="642"/>
        </w:trPr>
        <w:tc>
          <w:tcPr>
            <w:tcW w:w="1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7A391" w14:textId="77777777" w:rsidR="00060238" w:rsidRDefault="00777464">
            <w:pPr>
              <w:spacing w:before="120" w:after="120" w:line="320" w:lineRule="exac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學校名稱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AA6A6" w14:textId="77777777" w:rsidR="00060238" w:rsidRDefault="00777464">
            <w:pPr>
              <w:spacing w:before="120" w:after="120" w:line="320" w:lineRule="exact"/>
              <w:ind w:firstLine="1260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國小</w:t>
            </w:r>
          </w:p>
        </w:tc>
        <w:tc>
          <w:tcPr>
            <w:tcW w:w="2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81841" w14:textId="77777777" w:rsidR="00060238" w:rsidRDefault="00777464">
            <w:pPr>
              <w:spacing w:before="120" w:after="120" w:line="320" w:lineRule="exac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聯絡人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7494E" w14:textId="77777777" w:rsidR="00060238" w:rsidRDefault="00060238">
            <w:pPr>
              <w:spacing w:before="120" w:after="120" w:line="320" w:lineRule="exact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 w14:paraId="0E667DE9" w14:textId="77777777">
        <w:trPr>
          <w:trHeight w:val="642"/>
        </w:trPr>
        <w:tc>
          <w:tcPr>
            <w:tcW w:w="1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8A7EC" w14:textId="77777777" w:rsidR="00060238" w:rsidRDefault="00777464">
            <w:pPr>
              <w:spacing w:before="120" w:after="120" w:line="320" w:lineRule="exac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電子信箱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EB83E" w14:textId="77777777" w:rsidR="00060238" w:rsidRDefault="00060238">
            <w:pPr>
              <w:spacing w:before="120" w:after="120" w:line="320" w:lineRule="exact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2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EDC26" w14:textId="77777777" w:rsidR="00060238" w:rsidRDefault="00777464">
            <w:pPr>
              <w:spacing w:before="120" w:after="120" w:line="320" w:lineRule="exac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聯絡電話（分機）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04510" w14:textId="77777777" w:rsidR="00060238" w:rsidRDefault="00060238">
            <w:pPr>
              <w:spacing w:before="120" w:after="120" w:line="320" w:lineRule="exact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 w14:paraId="59BD4043" w14:textId="77777777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91A4E" w14:textId="77777777"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編號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2E0D3" w14:textId="77777777"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學生姓名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7EB3A" w14:textId="77777777"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身分證字號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7CB1D" w14:textId="77777777"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性別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7F678" w14:textId="77777777"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出生年月日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738C0" w14:textId="77777777"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緊急聯絡電話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911D0" w14:textId="77777777"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身體狀況</w:t>
            </w:r>
          </w:p>
        </w:tc>
      </w:tr>
      <w:tr w:rsidR="00060238" w14:paraId="08C5D9B2" w14:textId="77777777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7332A" w14:textId="77777777"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1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2B084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AA520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D890D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F9C0E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280F4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9EF81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 w14:paraId="15CE5EBD" w14:textId="77777777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D2D20" w14:textId="77777777"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2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8E597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C97D7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9DF9C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4289B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6A057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2283C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 w14:paraId="1DD6AC5D" w14:textId="77777777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54371" w14:textId="77777777"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3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9042B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1AF5A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0DF58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51008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4CD4F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537B3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 w14:paraId="43A182E9" w14:textId="77777777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F398F" w14:textId="77777777"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4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0119F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0BF1B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02715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813EB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0D631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5FC01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 w14:paraId="02048233" w14:textId="77777777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8089A" w14:textId="77777777"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5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EBB42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2BF79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5F66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088C0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AE62C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CF735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 w14:paraId="045E5BC0" w14:textId="77777777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39F1F" w14:textId="77777777"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備1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C0B67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E6686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FFB65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C2DED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ACDF0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B5F29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 w14:paraId="0951E02A" w14:textId="77777777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27C8A" w14:textId="77777777"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備2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07EEB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1CD77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4551A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19E7C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9E54B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E5DD1" w14:textId="77777777"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 w14:paraId="6E91FBAA" w14:textId="77777777">
        <w:trPr>
          <w:trHeight w:val="1344"/>
        </w:trPr>
        <w:tc>
          <w:tcPr>
            <w:tcW w:w="5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15871" w14:textId="77777777" w:rsidR="00060238" w:rsidRDefault="00777464">
            <w:pPr>
              <w:jc w:val="both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承辦人:                   </w:t>
            </w:r>
          </w:p>
        </w:tc>
        <w:tc>
          <w:tcPr>
            <w:tcW w:w="52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AAED6" w14:textId="77777777" w:rsidR="00060238" w:rsidRDefault="00777464">
            <w:pPr>
              <w:jc w:val="both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 單位主管:</w:t>
            </w:r>
          </w:p>
        </w:tc>
      </w:tr>
      <w:tr w:rsidR="00060238" w14:paraId="0C5DDB81" w14:textId="77777777">
        <w:trPr>
          <w:trHeight w:val="642"/>
        </w:trPr>
        <w:tc>
          <w:tcPr>
            <w:tcW w:w="103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0A43D" w14:textId="77777777" w:rsidR="00060238" w:rsidRDefault="00777464">
            <w:pPr>
              <w:spacing w:line="500" w:lineRule="exact"/>
              <w:jc w:val="both"/>
              <w:rPr>
                <w:rFonts w:ascii="BiauKaiTC" w:eastAsia="BiauKaiTC" w:hAnsi="BiauKaiTC" w:cs="Arial"/>
                <w:color w:val="000000"/>
                <w:sz w:val="28"/>
                <w:szCs w:val="28"/>
              </w:rPr>
            </w:pPr>
            <w:r>
              <w:rPr>
                <w:rFonts w:ascii="BiauKaiTC" w:eastAsia="BiauKaiTC" w:hAnsi="BiauKaiTC" w:cs="Arial"/>
                <w:color w:val="000000"/>
                <w:sz w:val="28"/>
                <w:szCs w:val="28"/>
              </w:rPr>
              <w:t>注意事項:</w:t>
            </w:r>
          </w:p>
          <w:p w14:paraId="09599F31" w14:textId="77777777" w:rsidR="00060238" w:rsidRDefault="00777464">
            <w:pPr>
              <w:pStyle w:val="af8"/>
              <w:numPr>
                <w:ilvl w:val="0"/>
                <w:numId w:val="23"/>
              </w:numPr>
              <w:spacing w:line="500" w:lineRule="exact"/>
              <w:jc w:val="both"/>
            </w:pPr>
            <w:r>
              <w:rPr>
                <w:rFonts w:ascii="BiauKaiTC" w:eastAsia="BiauKaiTC" w:hAnsi="BiauKaiTC" w:cs="Arial"/>
                <w:sz w:val="28"/>
                <w:szCs w:val="28"/>
              </w:rPr>
              <w:t>113年5月31日（五）</w:t>
            </w:r>
            <w:r>
              <w:rPr>
                <w:rFonts w:ascii="BiauKaiTC" w:eastAsia="BiauKaiTC" w:hAnsi="BiauKaiTC" w:cs="Arial"/>
                <w:color w:val="000000"/>
                <w:sz w:val="28"/>
                <w:szCs w:val="28"/>
              </w:rPr>
              <w:t>前填寫本報名表後請連同學生</w:t>
            </w:r>
            <w:r w:rsidR="00AC7CAA">
              <w:rPr>
                <w:rFonts w:ascii="BiauKaiTC" w:eastAsia="BiauKaiTC" w:hAnsi="BiauKaiTC" w:cs="Arial" w:hint="eastAsia"/>
                <w:color w:val="000000"/>
                <w:sz w:val="28"/>
                <w:szCs w:val="28"/>
              </w:rPr>
              <w:t>「</w:t>
            </w:r>
            <w:r>
              <w:rPr>
                <w:rFonts w:ascii="BiauKaiTC" w:eastAsia="BiauKaiTC" w:hAnsi="BiauKaiTC" w:cs="Arial"/>
                <w:color w:val="000000"/>
                <w:sz w:val="28"/>
                <w:szCs w:val="28"/>
              </w:rPr>
              <w:t>個人報名表</w:t>
            </w:r>
            <w:r w:rsidR="00AC7CAA">
              <w:rPr>
                <w:rFonts w:ascii="BiauKaiTC" w:eastAsia="BiauKaiTC" w:hAnsi="BiauKaiTC" w:cs="Arial" w:hint="eastAsia"/>
                <w:color w:val="000000"/>
                <w:sz w:val="28"/>
                <w:szCs w:val="28"/>
              </w:rPr>
              <w:t>」</w:t>
            </w:r>
            <w:r>
              <w:rPr>
                <w:rFonts w:ascii="BiauKaiTC" w:eastAsia="BiauKaiTC" w:hAnsi="BiauKaiTC" w:cs="Arial"/>
                <w:color w:val="000000"/>
                <w:sz w:val="28"/>
                <w:szCs w:val="28"/>
              </w:rPr>
              <w:t>、</w:t>
            </w:r>
            <w:r w:rsidR="00AC7CAA">
              <w:rPr>
                <w:rFonts w:ascii="BiauKaiTC" w:eastAsia="BiauKaiTC" w:hAnsi="BiauKaiTC" w:cs="Arial" w:hint="eastAsia"/>
                <w:color w:val="000000"/>
                <w:sz w:val="28"/>
                <w:szCs w:val="28"/>
              </w:rPr>
              <w:t>「</w:t>
            </w:r>
            <w:r>
              <w:rPr>
                <w:rFonts w:ascii="BiauKaiTC" w:eastAsia="BiauKaiTC" w:hAnsi="BiauKaiTC" w:cs="Arial"/>
                <w:color w:val="000000"/>
                <w:sz w:val="28"/>
                <w:szCs w:val="28"/>
              </w:rPr>
              <w:t>家長同意書</w:t>
            </w:r>
            <w:r w:rsidR="00AC7CAA">
              <w:rPr>
                <w:rFonts w:ascii="BiauKaiTC" w:eastAsia="BiauKaiTC" w:hAnsi="BiauKaiTC" w:cs="Arial" w:hint="eastAsia"/>
                <w:color w:val="000000"/>
                <w:sz w:val="28"/>
                <w:szCs w:val="28"/>
              </w:rPr>
              <w:t>」</w:t>
            </w:r>
            <w:r>
              <w:rPr>
                <w:rFonts w:ascii="BiauKaiTC" w:eastAsia="BiauKaiTC" w:hAnsi="BiauKaiTC" w:cs="Arial"/>
                <w:color w:val="000000"/>
                <w:sz w:val="28"/>
                <w:szCs w:val="28"/>
              </w:rPr>
              <w:t>、</w:t>
            </w:r>
            <w:r w:rsidR="00AC7CAA">
              <w:rPr>
                <w:rFonts w:ascii="BiauKaiTC" w:eastAsia="BiauKaiTC" w:hAnsi="BiauKaiTC" w:cs="Arial" w:hint="eastAsia"/>
                <w:color w:val="000000"/>
                <w:sz w:val="28"/>
                <w:szCs w:val="28"/>
              </w:rPr>
              <w:t>「區域方案課前任務單」及非資優資格學生「</w:t>
            </w:r>
            <w:r>
              <w:rPr>
                <w:rFonts w:ascii="BiauKaiTC" w:eastAsia="BiauKaiTC" w:hAnsi="BiauKaiTC" w:cs="Arial"/>
                <w:color w:val="000000"/>
                <w:sz w:val="28"/>
                <w:szCs w:val="28"/>
              </w:rPr>
              <w:t>創造能力觀察推薦檢核表</w:t>
            </w:r>
            <w:r w:rsidR="00AC7CAA">
              <w:rPr>
                <w:rFonts w:ascii="BiauKaiTC" w:eastAsia="BiauKaiTC" w:hAnsi="BiauKaiTC" w:cs="Arial" w:hint="eastAsia"/>
                <w:color w:val="000000"/>
                <w:sz w:val="28"/>
                <w:szCs w:val="28"/>
              </w:rPr>
              <w:t>」</w:t>
            </w:r>
            <w:r>
              <w:rPr>
                <w:rFonts w:ascii="BiauKaiTC" w:eastAsia="BiauKaiTC" w:hAnsi="BiauKaiTC" w:cs="Arial"/>
                <w:color w:val="000000"/>
                <w:sz w:val="28"/>
                <w:szCs w:val="28"/>
              </w:rPr>
              <w:t>紙本及電子檔，寄至桃園市桃園區西</w:t>
            </w:r>
            <w:r>
              <w:rPr>
                <w:rFonts w:ascii="BiauKaiTC" w:eastAsia="BiauKaiTC" w:hAnsi="BiauKaiTC"/>
                <w:color w:val="000000"/>
                <w:sz w:val="28"/>
                <w:szCs w:val="28"/>
              </w:rPr>
              <w:t>門國民小學</w:t>
            </w:r>
            <w:proofErr w:type="gramStart"/>
            <w:r>
              <w:rPr>
                <w:rFonts w:ascii="BiauKaiTC" w:eastAsia="BiauKaiTC" w:hAnsi="BiauKaiTC"/>
                <w:color w:val="000000"/>
                <w:sz w:val="28"/>
                <w:szCs w:val="28"/>
              </w:rPr>
              <w:t>輔導室收</w:t>
            </w:r>
            <w:proofErr w:type="gramEnd"/>
            <w:r>
              <w:rPr>
                <w:rFonts w:ascii="BiauKaiTC" w:eastAsia="BiauKaiTC" w:hAnsi="BiauKaiTC"/>
                <w:color w:val="000000"/>
                <w:sz w:val="28"/>
                <w:szCs w:val="28"/>
              </w:rPr>
              <w:t>（330桃園市桃園區莒光街15號），</w:t>
            </w:r>
            <w:hyperlink r:id="rId8" w:history="1">
              <w:r>
                <w:rPr>
                  <w:rStyle w:val="a4"/>
                  <w:rFonts w:ascii="BiauKaiTC" w:eastAsia="BiauKaiTC" w:hAnsi="BiauKaiTC"/>
                  <w:color w:val="000000"/>
                  <w:sz w:val="28"/>
                  <w:szCs w:val="28"/>
                </w:rPr>
                <w:t>ta101804</w:t>
              </w:r>
              <w:bookmarkStart w:id="0" w:name="_Hlt149230840"/>
              <w:r>
                <w:rPr>
                  <w:rStyle w:val="a4"/>
                  <w:rFonts w:ascii="BiauKaiTC" w:eastAsia="BiauKaiTC" w:hAnsi="BiauKaiTC"/>
                  <w:color w:val="000000"/>
                  <w:sz w:val="28"/>
                  <w:szCs w:val="28"/>
                </w:rPr>
                <w:t>@</w:t>
              </w:r>
              <w:bookmarkEnd w:id="0"/>
              <w:r>
                <w:rPr>
                  <w:rStyle w:val="a4"/>
                  <w:rFonts w:ascii="BiauKaiTC" w:eastAsia="BiauKaiTC" w:hAnsi="BiauKaiTC"/>
                  <w:color w:val="000000"/>
                  <w:sz w:val="28"/>
                  <w:szCs w:val="28"/>
                </w:rPr>
                <w:t>simes.tyc.edu.tw</w:t>
              </w:r>
            </w:hyperlink>
            <w:r>
              <w:rPr>
                <w:rFonts w:ascii="BiauKaiTC" w:eastAsia="BiauKaiTC" w:hAnsi="BiauKaiTC"/>
                <w:sz w:val="28"/>
                <w:szCs w:val="28"/>
              </w:rPr>
              <w:t>劉怡君</w:t>
            </w:r>
            <w:r>
              <w:rPr>
                <w:rFonts w:ascii="BiauKaiTC" w:eastAsia="BiauKaiTC" w:hAnsi="BiauKaiTC"/>
                <w:color w:val="000000"/>
                <w:sz w:val="28"/>
                <w:szCs w:val="28"/>
              </w:rPr>
              <w:t>組長。</w:t>
            </w:r>
          </w:p>
          <w:p w14:paraId="4E3CC4FC" w14:textId="77777777" w:rsidR="00060238" w:rsidRDefault="00777464">
            <w:pPr>
              <w:pStyle w:val="af8"/>
              <w:numPr>
                <w:ilvl w:val="0"/>
                <w:numId w:val="23"/>
              </w:numPr>
              <w:spacing w:line="500" w:lineRule="exact"/>
              <w:jc w:val="both"/>
            </w:pPr>
            <w:r>
              <w:rPr>
                <w:rFonts w:ascii="BiauKaiTC" w:eastAsia="BiauKaiTC" w:hAnsi="BiauKaiTC" w:cs="Arial"/>
                <w:sz w:val="28"/>
                <w:szCs w:val="28"/>
              </w:rPr>
              <w:t>113年6月7日（五）16:00後，於西門國小最新消息網頁公告錄取名單。</w:t>
            </w:r>
          </w:p>
        </w:tc>
      </w:tr>
    </w:tbl>
    <w:p w14:paraId="07BAA32E" w14:textId="77777777" w:rsidR="00891C3B" w:rsidRPr="00891C3B" w:rsidRDefault="00777464" w:rsidP="00891C3B">
      <w:pPr>
        <w:spacing w:before="120" w:after="120" w:line="320" w:lineRule="exact"/>
        <w:rPr>
          <w:rFonts w:ascii="BiauKaiTC" w:eastAsia="BiauKaiTC" w:hAnsi="BiauKaiTC"/>
          <w:sz w:val="28"/>
          <w:szCs w:val="28"/>
          <w:u w:val="single"/>
        </w:rPr>
      </w:pPr>
      <w:r>
        <w:rPr>
          <w:rFonts w:ascii="BiauKaiTC" w:eastAsia="BiauKaiTC" w:hAnsi="BiauKaiTC"/>
          <w:sz w:val="28"/>
          <w:szCs w:val="28"/>
          <w:u w:val="single"/>
        </w:rPr>
        <w:t xml:space="preserve">          </w:t>
      </w:r>
    </w:p>
    <w:p w14:paraId="1E12E1D9" w14:textId="77777777" w:rsidR="00891C3B" w:rsidRDefault="00891C3B" w:rsidP="008509AD">
      <w:pPr>
        <w:spacing w:before="100" w:line="320" w:lineRule="exact"/>
        <w:rPr>
          <w:rFonts w:ascii="BiauKaiTC" w:eastAsia="BiauKaiTC" w:hAnsi="BiauKaiTC" w:cs="標楷體"/>
          <w:b/>
          <w:sz w:val="36"/>
          <w:szCs w:val="36"/>
        </w:rPr>
      </w:pPr>
    </w:p>
    <w:p w14:paraId="556EF5E8" w14:textId="77777777" w:rsidR="00891C3B" w:rsidRDefault="00891C3B" w:rsidP="00891C3B">
      <w:pPr>
        <w:spacing w:before="100" w:line="320" w:lineRule="exact"/>
        <w:jc w:val="center"/>
        <w:rPr>
          <w:rFonts w:ascii="BiauKaiTC" w:eastAsia="BiauKaiTC" w:hAnsi="BiauKaiTC" w:cs="標楷體"/>
          <w:b/>
          <w:sz w:val="36"/>
          <w:szCs w:val="36"/>
        </w:rPr>
      </w:pPr>
      <w:r>
        <w:rPr>
          <w:rFonts w:ascii="BiauKaiTC" w:eastAsia="BiauKaiTC" w:hAnsi="BiauKaiTC"/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75DC3FB3" wp14:editId="1D849A6F">
                <wp:simplePos x="0" y="0"/>
                <wp:positionH relativeFrom="column">
                  <wp:posOffset>-275590</wp:posOffset>
                </wp:positionH>
                <wp:positionV relativeFrom="paragraph">
                  <wp:posOffset>-306542</wp:posOffset>
                </wp:positionV>
                <wp:extent cx="781050" cy="403860"/>
                <wp:effectExtent l="0" t="0" r="19047" b="15237"/>
                <wp:wrapNone/>
                <wp:docPr id="10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AE6075D" w14:textId="77777777" w:rsidR="00891C3B" w:rsidRDefault="00891C3B" w:rsidP="00891C3B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</w:t>
                            </w:r>
                            <w:proofErr w:type="gramStart"/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C3FB3" id="_x0000_s1028" type="#_x0000_t202" style="position:absolute;left:0;text-align:left;margin-left:-21.7pt;margin-top:-24.15pt;width:61.5pt;height:31.8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" strokecolor="white" strokeweight=".26467mm">
                <v:textbox>
                  <w:txbxContent>
                    <w:p w14:paraId="7AE6075D" w14:textId="77777777" w:rsidR="00891C3B" w:rsidRDefault="00891C3B" w:rsidP="00891C3B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</w:t>
                      </w:r>
                      <w:proofErr w:type="gramStart"/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1CDCA857" w14:textId="77777777" w:rsidR="00891C3B" w:rsidRDefault="00891C3B" w:rsidP="00891C3B">
      <w:pPr>
        <w:spacing w:before="100" w:line="320" w:lineRule="exact"/>
        <w:jc w:val="center"/>
      </w:pPr>
      <w:r>
        <w:rPr>
          <w:rFonts w:ascii="BiauKaiTC" w:eastAsia="BiauKaiTC" w:hAnsi="BiauKaiTC" w:cs="標楷體"/>
          <w:b/>
          <w:sz w:val="36"/>
          <w:szCs w:val="36"/>
        </w:rPr>
        <w:t>桃園市西門國小</w:t>
      </w:r>
      <w:proofErr w:type="gramStart"/>
      <w:r>
        <w:rPr>
          <w:rFonts w:ascii="BiauKaiTC" w:eastAsia="BiauKaiTC" w:hAnsi="BiauKaiTC" w:cs="標楷體"/>
          <w:b/>
          <w:sz w:val="36"/>
          <w:szCs w:val="36"/>
        </w:rPr>
        <w:t>113</w:t>
      </w:r>
      <w:proofErr w:type="gramEnd"/>
      <w:r>
        <w:rPr>
          <w:rFonts w:ascii="BiauKaiTC" w:eastAsia="BiauKaiTC" w:hAnsi="BiauKaiTC" w:cs="標楷體"/>
          <w:b/>
          <w:sz w:val="36"/>
          <w:szCs w:val="36"/>
        </w:rPr>
        <w:t>年</w:t>
      </w:r>
      <w:r>
        <w:rPr>
          <w:rFonts w:ascii="BiauKaiTC" w:eastAsia="BiauKaiTC" w:hAnsi="BiauKaiTC"/>
          <w:b/>
          <w:bCs/>
          <w:sz w:val="36"/>
          <w:szCs w:val="36"/>
        </w:rPr>
        <w:t>度區域性多元資優教育充實方案</w:t>
      </w:r>
    </w:p>
    <w:p w14:paraId="5832CA06" w14:textId="77777777" w:rsidR="00891C3B" w:rsidRDefault="00891C3B" w:rsidP="00891C3B">
      <w:pPr>
        <w:spacing w:before="120" w:after="120" w:line="320" w:lineRule="exact"/>
        <w:jc w:val="center"/>
        <w:rPr>
          <w:rFonts w:ascii="BiauKaiTC" w:eastAsia="BiauKaiTC" w:hAnsi="BiauKaiTC"/>
          <w:b/>
          <w:sz w:val="40"/>
          <w:szCs w:val="36"/>
        </w:rPr>
      </w:pPr>
      <w:r>
        <w:rPr>
          <w:rFonts w:ascii="BiauKaiTC" w:eastAsia="BiauKaiTC" w:hAnsi="BiauKaiTC"/>
          <w:b/>
          <w:sz w:val="36"/>
          <w:szCs w:val="36"/>
        </w:rPr>
        <w:t>「</w:t>
      </w:r>
      <w:proofErr w:type="gramStart"/>
      <w:r>
        <w:rPr>
          <w:rFonts w:ascii="BiauKaiTC" w:eastAsia="BiauKaiTC" w:hAnsi="BiauKaiTC"/>
          <w:b/>
          <w:sz w:val="36"/>
          <w:szCs w:val="36"/>
        </w:rPr>
        <w:t>樂桃動畫</w:t>
      </w:r>
      <w:proofErr w:type="gramEnd"/>
      <w:r>
        <w:rPr>
          <w:rFonts w:ascii="BiauKaiTC" w:eastAsia="BiauKaiTC" w:hAnsi="BiauKaiTC"/>
          <w:b/>
          <w:sz w:val="36"/>
          <w:szCs w:val="36"/>
        </w:rPr>
        <w:t>工作坊</w:t>
      </w:r>
      <w:proofErr w:type="gramStart"/>
      <w:r>
        <w:rPr>
          <w:rFonts w:ascii="BiauKaiTC" w:eastAsia="BiauKaiTC" w:hAnsi="BiauKaiTC"/>
          <w:b/>
          <w:sz w:val="36"/>
          <w:szCs w:val="36"/>
        </w:rPr>
        <w:t>－逐格</w:t>
      </w:r>
      <w:proofErr w:type="gramEnd"/>
      <w:r>
        <w:rPr>
          <w:rFonts w:ascii="BiauKaiTC" w:eastAsia="BiauKaiTC" w:hAnsi="BiauKaiTC"/>
          <w:b/>
          <w:sz w:val="36"/>
          <w:szCs w:val="36"/>
        </w:rPr>
        <w:t>動畫體驗」</w:t>
      </w:r>
      <w:r>
        <w:rPr>
          <w:rFonts w:ascii="BiauKaiTC" w:eastAsia="BiauKaiTC" w:hAnsi="BiauKaiTC" w:hint="eastAsia"/>
          <w:b/>
          <w:sz w:val="40"/>
          <w:szCs w:val="36"/>
        </w:rPr>
        <w:t>課前任務單</w:t>
      </w:r>
    </w:p>
    <w:tbl>
      <w:tblPr>
        <w:tblStyle w:val="afe"/>
        <w:tblW w:w="10353" w:type="dxa"/>
        <w:tblLayout w:type="fixed"/>
        <w:tblLook w:val="04A0" w:firstRow="1" w:lastRow="0" w:firstColumn="1" w:lastColumn="0" w:noHBand="0" w:noVBand="1"/>
      </w:tblPr>
      <w:tblGrid>
        <w:gridCol w:w="1413"/>
        <w:gridCol w:w="2980"/>
        <w:gridCol w:w="2980"/>
        <w:gridCol w:w="2980"/>
      </w:tblGrid>
      <w:tr w:rsidR="00891C3B" w:rsidRPr="00CE2759" w14:paraId="7F1F2A64" w14:textId="77777777" w:rsidTr="00CE2759">
        <w:trPr>
          <w:trHeight w:val="1098"/>
        </w:trPr>
        <w:tc>
          <w:tcPr>
            <w:tcW w:w="1413" w:type="dxa"/>
            <w:vAlign w:val="center"/>
          </w:tcPr>
          <w:p w14:paraId="2F7D3FC4" w14:textId="77777777" w:rsidR="00891C3B" w:rsidRPr="00CE2759" w:rsidRDefault="00CE2759" w:rsidP="00CE2759">
            <w:pPr>
              <w:jc w:val="center"/>
              <w:rPr>
                <w:rFonts w:ascii="BiauKaiTC" w:eastAsia="BiauKaiTC" w:hAnsi="BiauKaiTC"/>
                <w:b/>
                <w:sz w:val="28"/>
                <w:szCs w:val="28"/>
              </w:rPr>
            </w:pPr>
            <w:r w:rsidRPr="00CE2759">
              <w:rPr>
                <w:rFonts w:ascii="BiauKaiTC" w:eastAsia="BiauKaiTC" w:hAnsi="BiauKaiTC" w:hint="eastAsia"/>
                <w:b/>
                <w:sz w:val="28"/>
                <w:szCs w:val="28"/>
              </w:rPr>
              <w:t>課程說明</w:t>
            </w:r>
          </w:p>
        </w:tc>
        <w:tc>
          <w:tcPr>
            <w:tcW w:w="8940" w:type="dxa"/>
            <w:gridSpan w:val="3"/>
            <w:vAlign w:val="center"/>
          </w:tcPr>
          <w:p w14:paraId="73041825" w14:textId="77777777" w:rsidR="00891C3B" w:rsidRPr="006A379B" w:rsidRDefault="00CE2759" w:rsidP="00CE2759">
            <w:pPr>
              <w:ind w:firstLineChars="200" w:firstLine="480"/>
              <w:jc w:val="both"/>
              <w:rPr>
                <w:rFonts w:ascii="BiauKaiTC" w:eastAsia="BiauKaiTC" w:hAnsi="BiauKaiTC"/>
              </w:rPr>
            </w:pPr>
            <w:r w:rsidRPr="006A379B">
              <w:rPr>
                <w:rFonts w:ascii="BiauKaiTC" w:eastAsia="BiauKaiTC" w:hAnsi="BiauKaiTC" w:hint="eastAsia"/>
                <w:bCs/>
              </w:rPr>
              <w:t>本次方案目的在於讓你更深入的了解桃園在地文化</w:t>
            </w:r>
            <w:r w:rsidRPr="006A379B">
              <w:rPr>
                <w:rFonts w:ascii="BiauKaiTC" w:eastAsia="BiauKaiTC" w:hAnsi="BiauKaiTC"/>
              </w:rPr>
              <w:t>並</w:t>
            </w:r>
            <w:r w:rsidRPr="006A379B">
              <w:rPr>
                <w:rFonts w:ascii="BiauKaiTC" w:eastAsia="BiauKaiTC" w:hAnsi="BiauKaiTC" w:hint="eastAsia"/>
              </w:rPr>
              <w:t>創造在地故事及</w:t>
            </w:r>
            <w:r w:rsidRPr="006A379B">
              <w:rPr>
                <w:rFonts w:ascii="BiauKaiTC" w:eastAsia="BiauKaiTC" w:hAnsi="BiauKaiTC"/>
              </w:rPr>
              <w:t>創作自己動畫作品的能力。</w:t>
            </w:r>
            <w:r w:rsidRPr="006A379B">
              <w:rPr>
                <w:rFonts w:ascii="BiauKaiTC" w:eastAsia="BiauKaiTC" w:hAnsi="BiauKaiTC" w:hint="eastAsia"/>
              </w:rPr>
              <w:t>因此請幫我上網搜尋</w:t>
            </w:r>
            <w:r w:rsidRPr="006A379B">
              <w:rPr>
                <w:rFonts w:ascii="BiauKaiTC" w:eastAsia="BiauKaiTC" w:hAnsi="BiauKaiTC" w:hint="eastAsia"/>
                <w:b/>
              </w:rPr>
              <w:t>『桃園在地文化課程』</w:t>
            </w:r>
            <w:r w:rsidRPr="006A379B">
              <w:rPr>
                <w:rFonts w:ascii="BiauKaiTC" w:eastAsia="BiauKaiTC" w:hAnsi="BiauKaiTC" w:hint="eastAsia"/>
              </w:rPr>
              <w:t>網站，根據您各自的居住地，找尋相關歷史，從中創作一則故事，並撰寫下來。</w:t>
            </w:r>
          </w:p>
        </w:tc>
      </w:tr>
      <w:tr w:rsidR="00891C3B" w:rsidRPr="00CE2759" w14:paraId="2410AC3B" w14:textId="77777777" w:rsidTr="00DC1628">
        <w:trPr>
          <w:trHeight w:val="987"/>
        </w:trPr>
        <w:tc>
          <w:tcPr>
            <w:tcW w:w="1413" w:type="dxa"/>
            <w:vAlign w:val="center"/>
          </w:tcPr>
          <w:p w14:paraId="69AA2E58" w14:textId="77777777" w:rsidR="00CE2759" w:rsidRPr="00DC1628" w:rsidRDefault="00CE2759" w:rsidP="00DC162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b/>
                <w:sz w:val="28"/>
                <w:szCs w:val="28"/>
              </w:rPr>
            </w:pPr>
            <w:r w:rsidRPr="00CE2759">
              <w:rPr>
                <w:rFonts w:ascii="BiauKaiTC" w:eastAsia="BiauKaiTC" w:hAnsi="BiauKaiTC" w:hint="eastAsia"/>
                <w:b/>
                <w:sz w:val="28"/>
                <w:szCs w:val="28"/>
              </w:rPr>
              <w:t>網</w:t>
            </w:r>
            <w:r w:rsidR="00DC1628">
              <w:rPr>
                <w:rFonts w:ascii="BiauKaiTC" w:eastAsia="BiauKaiTC" w:hAnsi="BiauKaiTC" w:hint="eastAsia"/>
                <w:b/>
                <w:sz w:val="28"/>
                <w:szCs w:val="28"/>
              </w:rPr>
              <w:t>站</w:t>
            </w:r>
            <w:r w:rsidRPr="00CE2759">
              <w:rPr>
                <w:rFonts w:ascii="BiauKaiTC" w:eastAsia="BiauKaiTC" w:hAnsi="BiauKaiTC" w:hint="eastAsia"/>
                <w:b/>
                <w:sz w:val="28"/>
                <w:szCs w:val="28"/>
              </w:rPr>
              <w:t>連結</w:t>
            </w:r>
          </w:p>
        </w:tc>
        <w:tc>
          <w:tcPr>
            <w:tcW w:w="8940" w:type="dxa"/>
            <w:gridSpan w:val="3"/>
            <w:vAlign w:val="center"/>
          </w:tcPr>
          <w:p w14:paraId="40C0D516" w14:textId="77777777" w:rsidR="00DC1628" w:rsidRDefault="00DC1628" w:rsidP="00CE2759">
            <w:pPr>
              <w:spacing w:before="120" w:after="120" w:line="320" w:lineRule="exact"/>
              <w:rPr>
                <w:rFonts w:ascii="BiauKaiTC" w:eastAsia="BiauKaiTC" w:hAnsi="BiauKaiTC"/>
              </w:rPr>
            </w:pPr>
          </w:p>
          <w:p w14:paraId="40BB9525" w14:textId="77777777" w:rsidR="00DC1628" w:rsidRDefault="00DC1628" w:rsidP="00CE2759">
            <w:pPr>
              <w:spacing w:before="120" w:after="120" w:line="320" w:lineRule="exact"/>
              <w:rPr>
                <w:rFonts w:ascii="BiauKaiTC" w:eastAsia="BiauKaiTC" w:hAnsi="BiauKaiTC"/>
              </w:rPr>
            </w:pPr>
            <w:r>
              <w:rPr>
                <w:rFonts w:ascii="BiauKaiTC" w:eastAsia="BiauKaiTC" w:hAnsi="BiauKaiTC" w:hint="eastAsia"/>
              </w:rPr>
              <w:t xml:space="preserve"> </w:t>
            </w:r>
            <w:r>
              <w:rPr>
                <w:rFonts w:ascii="BiauKaiTC" w:eastAsia="BiauKaiTC" w:hAnsi="BiauKaiTC"/>
              </w:rPr>
              <w:t xml:space="preserve">                                                     </w:t>
            </w:r>
          </w:p>
          <w:p w14:paraId="77557259" w14:textId="77777777" w:rsidR="00CE2759" w:rsidRPr="00CE2759" w:rsidRDefault="00DC1628" w:rsidP="00CE2759">
            <w:pPr>
              <w:spacing w:before="120" w:after="120" w:line="320" w:lineRule="exact"/>
              <w:rPr>
                <w:rFonts w:ascii="BiauKaiTC" w:eastAsia="BiauKaiTC" w:hAnsi="BiauKaiTC"/>
              </w:rPr>
            </w:pPr>
            <w:r>
              <w:rPr>
                <w:rFonts w:ascii="BiauKaiTC" w:eastAsia="BiauKaiTC" w:hAnsi="BiauKaiTC" w:hint="eastAsia"/>
                <w:noProof/>
              </w:rPr>
              <w:drawing>
                <wp:inline distT="0" distB="0" distL="0" distR="0" wp14:anchorId="03255717" wp14:editId="4A8ABAC3">
                  <wp:extent cx="2806642" cy="889233"/>
                  <wp:effectExtent l="0" t="0" r="635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截圖 2024-05-09 上午8.47.51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021" cy="893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hyperlink r:id="rId10" w:history="1">
              <w:r w:rsidRPr="00DC1628">
                <w:rPr>
                  <w:rStyle w:val="a4"/>
                  <w:rFonts w:ascii="BiauKaiTC" w:eastAsia="BiauKaiTC" w:hAnsi="BiauKaiTC"/>
                  <w:color w:val="000000" w:themeColor="text1"/>
                </w:rPr>
                <w:t>http://tlc.tyc.edu.tw/</w:t>
              </w:r>
            </w:hyperlink>
            <w:r w:rsidRPr="00DC1628">
              <w:rPr>
                <w:rFonts w:ascii="BiauKaiTC" w:eastAsia="BiauKaiTC" w:hAnsi="BiauKaiTC"/>
                <w:color w:val="000000" w:themeColor="text1"/>
              </w:rPr>
              <w:t xml:space="preserve"> </w:t>
            </w:r>
          </w:p>
        </w:tc>
      </w:tr>
      <w:tr w:rsidR="00214BE3" w:rsidRPr="00CE2759" w14:paraId="101FFC32" w14:textId="77777777" w:rsidTr="00214BE3">
        <w:trPr>
          <w:trHeight w:val="383"/>
        </w:trPr>
        <w:tc>
          <w:tcPr>
            <w:tcW w:w="1413" w:type="dxa"/>
            <w:vMerge w:val="restart"/>
            <w:vAlign w:val="center"/>
          </w:tcPr>
          <w:p w14:paraId="2EAC1C7D" w14:textId="77777777" w:rsidR="00214BE3" w:rsidRPr="00CE2759" w:rsidRDefault="00214BE3" w:rsidP="00CE2759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b/>
                <w:sz w:val="28"/>
                <w:szCs w:val="28"/>
              </w:rPr>
            </w:pPr>
            <w:r w:rsidRPr="00CE2759">
              <w:rPr>
                <w:rFonts w:ascii="BiauKaiTC" w:eastAsia="BiauKaiTC" w:hAnsi="BiauKaiTC" w:hint="eastAsia"/>
                <w:b/>
                <w:sz w:val="28"/>
                <w:szCs w:val="28"/>
              </w:rPr>
              <w:t>創作故事</w:t>
            </w:r>
          </w:p>
        </w:tc>
        <w:tc>
          <w:tcPr>
            <w:tcW w:w="2980" w:type="dxa"/>
            <w:vAlign w:val="center"/>
          </w:tcPr>
          <w:p w14:paraId="1BCDC513" w14:textId="77777777" w:rsidR="00214BE3" w:rsidRPr="00214BE3" w:rsidRDefault="00214BE3" w:rsidP="00214BE3">
            <w:pPr>
              <w:spacing w:before="120" w:after="120" w:line="320" w:lineRule="exact"/>
              <w:jc w:val="center"/>
              <w:rPr>
                <w:rFonts w:ascii="BiauKaiTC" w:eastAsia="BiauKaiTC" w:hAnsi="BiauKaiTC"/>
              </w:rPr>
            </w:pPr>
            <w:r>
              <w:rPr>
                <w:rFonts w:ascii="BiauKaiTC" w:eastAsia="BiauKaiTC" w:hAnsi="BiauKaiTC" w:hint="eastAsia"/>
              </w:rPr>
              <w:t>學校</w:t>
            </w:r>
          </w:p>
        </w:tc>
        <w:tc>
          <w:tcPr>
            <w:tcW w:w="2980" w:type="dxa"/>
            <w:vAlign w:val="center"/>
          </w:tcPr>
          <w:p w14:paraId="400E1F54" w14:textId="77777777" w:rsidR="00214BE3" w:rsidRPr="00CE2759" w:rsidRDefault="00214BE3" w:rsidP="00214BE3">
            <w:pPr>
              <w:spacing w:before="120" w:after="120" w:line="320" w:lineRule="exact"/>
              <w:jc w:val="center"/>
              <w:rPr>
                <w:rFonts w:ascii="BiauKaiTC" w:eastAsia="BiauKaiTC" w:hAnsi="BiauKaiTC"/>
              </w:rPr>
            </w:pPr>
            <w:r>
              <w:rPr>
                <w:rFonts w:ascii="BiauKaiTC" w:eastAsia="BiauKaiTC" w:hAnsi="BiauKaiTC" w:hint="eastAsia"/>
              </w:rPr>
              <w:t>姓名</w:t>
            </w:r>
          </w:p>
        </w:tc>
        <w:tc>
          <w:tcPr>
            <w:tcW w:w="2980" w:type="dxa"/>
            <w:vAlign w:val="center"/>
          </w:tcPr>
          <w:p w14:paraId="78D4A08B" w14:textId="77777777" w:rsidR="00214BE3" w:rsidRPr="00CE2759" w:rsidRDefault="00214BE3" w:rsidP="00214BE3">
            <w:pPr>
              <w:spacing w:before="120" w:after="120" w:line="320" w:lineRule="exact"/>
              <w:jc w:val="center"/>
              <w:rPr>
                <w:rFonts w:ascii="BiauKaiTC" w:eastAsia="BiauKaiTC" w:hAnsi="BiauKaiTC"/>
              </w:rPr>
            </w:pPr>
            <w:r>
              <w:rPr>
                <w:rFonts w:ascii="BiauKaiTC" w:eastAsia="BiauKaiTC" w:hAnsi="BiauKaiTC" w:hint="eastAsia"/>
              </w:rPr>
              <w:t>居住地</w:t>
            </w:r>
          </w:p>
        </w:tc>
      </w:tr>
      <w:tr w:rsidR="00214BE3" w:rsidRPr="00CE2759" w14:paraId="55E1ECBB" w14:textId="77777777" w:rsidTr="00214BE3">
        <w:trPr>
          <w:trHeight w:val="235"/>
        </w:trPr>
        <w:tc>
          <w:tcPr>
            <w:tcW w:w="1413" w:type="dxa"/>
            <w:vMerge/>
            <w:vAlign w:val="center"/>
          </w:tcPr>
          <w:p w14:paraId="361ABBD8" w14:textId="77777777" w:rsidR="00214BE3" w:rsidRPr="00CE2759" w:rsidRDefault="00214BE3" w:rsidP="00CE2759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b/>
                <w:sz w:val="28"/>
                <w:szCs w:val="28"/>
              </w:rPr>
            </w:pPr>
          </w:p>
        </w:tc>
        <w:tc>
          <w:tcPr>
            <w:tcW w:w="2980" w:type="dxa"/>
            <w:vAlign w:val="center"/>
          </w:tcPr>
          <w:p w14:paraId="3AA5115B" w14:textId="77777777" w:rsidR="00214BE3" w:rsidRDefault="00214BE3" w:rsidP="00CE2759">
            <w:pPr>
              <w:spacing w:before="120" w:after="120" w:line="320" w:lineRule="exact"/>
              <w:rPr>
                <w:rFonts w:ascii="BiauKaiTC" w:eastAsia="BiauKaiTC" w:hAnsi="BiauKaiTC"/>
              </w:rPr>
            </w:pPr>
          </w:p>
        </w:tc>
        <w:tc>
          <w:tcPr>
            <w:tcW w:w="2980" w:type="dxa"/>
            <w:vAlign w:val="center"/>
          </w:tcPr>
          <w:p w14:paraId="69979943" w14:textId="77777777" w:rsidR="00214BE3" w:rsidRDefault="00214BE3" w:rsidP="00CE2759">
            <w:pPr>
              <w:spacing w:before="120" w:after="120" w:line="320" w:lineRule="exact"/>
              <w:rPr>
                <w:rFonts w:ascii="BiauKaiTC" w:eastAsia="BiauKaiTC" w:hAnsi="BiauKaiTC"/>
              </w:rPr>
            </w:pPr>
          </w:p>
        </w:tc>
        <w:tc>
          <w:tcPr>
            <w:tcW w:w="2980" w:type="dxa"/>
            <w:vAlign w:val="center"/>
          </w:tcPr>
          <w:p w14:paraId="77DF8AEF" w14:textId="77777777" w:rsidR="00214BE3" w:rsidRDefault="00214BE3" w:rsidP="00CE2759">
            <w:pPr>
              <w:spacing w:before="120" w:after="120" w:line="320" w:lineRule="exact"/>
              <w:rPr>
                <w:rFonts w:ascii="BiauKaiTC" w:eastAsia="BiauKaiTC" w:hAnsi="BiauKaiTC"/>
              </w:rPr>
            </w:pPr>
          </w:p>
        </w:tc>
      </w:tr>
      <w:tr w:rsidR="00214BE3" w:rsidRPr="00CE2759" w14:paraId="427667A7" w14:textId="77777777" w:rsidTr="00214BE3">
        <w:trPr>
          <w:trHeight w:val="2073"/>
        </w:trPr>
        <w:tc>
          <w:tcPr>
            <w:tcW w:w="1413" w:type="dxa"/>
            <w:vMerge/>
            <w:vAlign w:val="center"/>
          </w:tcPr>
          <w:p w14:paraId="5743B027" w14:textId="77777777" w:rsidR="00214BE3" w:rsidRPr="00CE2759" w:rsidRDefault="00214BE3" w:rsidP="00CE2759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b/>
                <w:sz w:val="28"/>
                <w:szCs w:val="28"/>
              </w:rPr>
            </w:pPr>
          </w:p>
        </w:tc>
        <w:tc>
          <w:tcPr>
            <w:tcW w:w="8940" w:type="dxa"/>
            <w:gridSpan w:val="3"/>
          </w:tcPr>
          <w:p w14:paraId="5AC9A96C" w14:textId="77777777"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  <w:r>
              <w:rPr>
                <w:rFonts w:ascii="BiauKaiTC" w:eastAsia="BiauKaiTC" w:hAnsi="BiauKaiTC" w:hint="eastAsia"/>
              </w:rPr>
              <w:t>故事背景：</w:t>
            </w:r>
          </w:p>
          <w:p w14:paraId="05758B99" w14:textId="77777777"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14:paraId="09792DA0" w14:textId="77777777"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14:paraId="08D7F9B7" w14:textId="77777777"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14:paraId="6093A9DC" w14:textId="77777777"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14:paraId="1BE84899" w14:textId="77777777"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14:paraId="3935C9BC" w14:textId="77777777"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14:paraId="5F88F4F5" w14:textId="77777777"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14:paraId="242A35AB" w14:textId="77777777"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14:paraId="0259B2B9" w14:textId="77777777" w:rsidR="008509AD" w:rsidRDefault="008509AD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14:paraId="462A0F44" w14:textId="77777777"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14:paraId="5698760D" w14:textId="77777777"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14:paraId="31F5B31B" w14:textId="77777777"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14:paraId="39E4D93E" w14:textId="77777777"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14:paraId="1B6EEF79" w14:textId="77777777"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14:paraId="09E5C788" w14:textId="77777777"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14:paraId="4F246653" w14:textId="77777777"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</w:tc>
      </w:tr>
    </w:tbl>
    <w:p w14:paraId="537341EA" w14:textId="77777777" w:rsidR="003C453D" w:rsidRDefault="003C453D">
      <w:pPr>
        <w:spacing w:before="120" w:after="120" w:line="320" w:lineRule="exact"/>
      </w:pPr>
      <w:r>
        <w:br w:type="page"/>
      </w:r>
    </w:p>
    <w:p w14:paraId="07B49C75" w14:textId="77777777" w:rsidR="002868E0" w:rsidRPr="002868E0" w:rsidRDefault="002868E0" w:rsidP="002868E0">
      <w:pPr>
        <w:pageBreakBefore/>
        <w:spacing w:before="240" w:after="240" w:line="400" w:lineRule="exact"/>
        <w:ind w:left="1040" w:hanging="560"/>
        <w:jc w:val="center"/>
        <w:rPr>
          <w:rFonts w:ascii="BiauKaiTC" w:eastAsia="BiauKaiTC" w:hAnsi="BiauKaiTC"/>
        </w:rPr>
      </w:pPr>
      <w:r w:rsidRPr="002868E0">
        <w:rPr>
          <w:rFonts w:ascii="BiauKaiTC" w:eastAsia="BiauKaiTC" w:hAnsi="BiauKaiTC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472BA787" wp14:editId="70C6CAF8">
                <wp:simplePos x="0" y="0"/>
                <wp:positionH relativeFrom="column">
                  <wp:posOffset>-269191</wp:posOffset>
                </wp:positionH>
                <wp:positionV relativeFrom="paragraph">
                  <wp:posOffset>-360289</wp:posOffset>
                </wp:positionV>
                <wp:extent cx="781050" cy="403860"/>
                <wp:effectExtent l="0" t="0" r="19047" b="15237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EBD67C2" w14:textId="77777777" w:rsidR="003C453D" w:rsidRDefault="003C453D" w:rsidP="003C453D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附件四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BA787" id="_x0000_s1029" type="#_x0000_t202" style="position:absolute;left:0;text-align:left;margin-left:-21.2pt;margin-top:-28.35pt;width:61.5pt;height:31.8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" strokecolor="white" strokeweight=".26467mm">
                <v:textbox>
                  <w:txbxContent>
                    <w:p w14:paraId="7EBD67C2" w14:textId="77777777" w:rsidR="003C453D" w:rsidRDefault="003C453D" w:rsidP="003C453D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附件四</w:t>
                      </w:r>
                    </w:p>
                  </w:txbxContent>
                </v:textbox>
              </v:shape>
            </w:pict>
          </mc:Fallback>
        </mc:AlternateContent>
      </w:r>
      <w:r w:rsidRPr="002868E0">
        <w:rPr>
          <w:rFonts w:ascii="BiauKaiTC" w:eastAsia="BiauKaiTC" w:hAnsi="BiauKaiTC"/>
          <w:sz w:val="36"/>
          <w:szCs w:val="36"/>
        </w:rPr>
        <w:t>創造力觀察推薦檢核表</w:t>
      </w:r>
    </w:p>
    <w:p w14:paraId="36E2DDF1" w14:textId="77777777" w:rsidR="002868E0" w:rsidRPr="002868E0" w:rsidRDefault="002868E0" w:rsidP="002868E0">
      <w:pPr>
        <w:spacing w:after="120"/>
        <w:jc w:val="center"/>
        <w:rPr>
          <w:rFonts w:ascii="BiauKaiTC" w:eastAsia="BiauKaiTC" w:hAnsi="BiauKaiTC"/>
          <w:sz w:val="28"/>
          <w:szCs w:val="28"/>
        </w:rPr>
      </w:pPr>
      <w:r w:rsidRPr="002868E0">
        <w:rPr>
          <w:rFonts w:ascii="BiauKaiTC" w:eastAsia="BiauKaiTC" w:hAnsi="BiauKaiTC"/>
          <w:sz w:val="28"/>
          <w:szCs w:val="28"/>
        </w:rPr>
        <w:t>推薦學校：___________  班級： _______  學生姓名：____________</w:t>
      </w:r>
    </w:p>
    <w:p w14:paraId="38692B30" w14:textId="77777777" w:rsidR="002868E0" w:rsidRPr="002868E0" w:rsidRDefault="002868E0" w:rsidP="002868E0">
      <w:pPr>
        <w:spacing w:before="120" w:line="400" w:lineRule="exact"/>
        <w:ind w:firstLine="140"/>
        <w:rPr>
          <w:rFonts w:ascii="BiauKaiTC" w:eastAsia="BiauKaiTC" w:hAnsi="BiauKaiTC"/>
        </w:rPr>
      </w:pPr>
      <w:r w:rsidRPr="002868E0">
        <w:rPr>
          <w:rFonts w:ascii="BiauKaiTC" w:eastAsia="BiauKaiTC" w:hAnsi="BiauKaiTC" w:cs="細明體"/>
          <w:sz w:val="26"/>
          <w:szCs w:val="26"/>
        </w:rPr>
        <w:t>※</w:t>
      </w:r>
      <w:r w:rsidRPr="002868E0">
        <w:rPr>
          <w:rFonts w:ascii="BiauKaiTC" w:eastAsia="BiauKaiTC" w:hAnsi="BiauKaiTC"/>
          <w:sz w:val="26"/>
          <w:szCs w:val="26"/>
        </w:rPr>
        <w:t>請老師針對學生特質，於下列創造力觀察量表，勾選符合學校之特質。</w:t>
      </w:r>
    </w:p>
    <w:p w14:paraId="35AA929A" w14:textId="77777777" w:rsidR="002868E0" w:rsidRPr="002868E0" w:rsidRDefault="002868E0" w:rsidP="002868E0">
      <w:pPr>
        <w:spacing w:after="120" w:line="400" w:lineRule="exact"/>
        <w:ind w:firstLine="400"/>
        <w:rPr>
          <w:rFonts w:ascii="BiauKaiTC" w:eastAsia="BiauKaiTC" w:hAnsi="BiauKaiTC"/>
          <w:sz w:val="26"/>
          <w:szCs w:val="26"/>
        </w:rPr>
      </w:pPr>
      <w:r w:rsidRPr="002868E0">
        <w:rPr>
          <w:rFonts w:ascii="BiauKaiTC" w:eastAsia="BiauKaiTC" w:hAnsi="BiauKaiTC"/>
          <w:sz w:val="26"/>
          <w:szCs w:val="26"/>
        </w:rPr>
        <w:t>（本量表乃參考國立臺灣師範大學特教中心編印之「特殊需求學生特質檢核表」）</w:t>
      </w:r>
    </w:p>
    <w:tbl>
      <w:tblPr>
        <w:tblW w:w="970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1"/>
        <w:gridCol w:w="7920"/>
        <w:gridCol w:w="855"/>
      </w:tblGrid>
      <w:tr w:rsidR="002868E0" w:rsidRPr="002868E0" w14:paraId="4798F42C" w14:textId="77777777" w:rsidTr="000371BC">
        <w:trPr>
          <w:trHeight w:val="567"/>
          <w:jc w:val="center"/>
        </w:trPr>
        <w:tc>
          <w:tcPr>
            <w:tcW w:w="9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6E054" w14:textId="77777777" w:rsidR="002868E0" w:rsidRPr="002868E0" w:rsidRDefault="002868E0" w:rsidP="000371BC">
            <w:pPr>
              <w:jc w:val="both"/>
              <w:rPr>
                <w:rFonts w:ascii="BiauKaiTC" w:eastAsia="BiauKaiTC" w:hAnsi="BiauKaiTC"/>
                <w:b/>
                <w:sz w:val="26"/>
                <w:szCs w:val="26"/>
              </w:rPr>
            </w:pPr>
            <w:r w:rsidRPr="002868E0">
              <w:rPr>
                <w:rFonts w:ascii="BiauKaiTC" w:eastAsia="BiauKaiTC" w:hAnsi="BiauKaiTC"/>
                <w:b/>
                <w:sz w:val="26"/>
                <w:szCs w:val="26"/>
              </w:rPr>
              <w:t>一、觀察項目</w:t>
            </w:r>
          </w:p>
        </w:tc>
      </w:tr>
      <w:tr w:rsidR="002868E0" w:rsidRPr="002868E0" w14:paraId="34697893" w14:textId="77777777" w:rsidTr="000371BC">
        <w:trPr>
          <w:jc w:val="center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C06FD" w14:textId="77777777"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專長領域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4EAEF" w14:textId="77777777"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特質敘述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59031" w14:textId="77777777"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是 否</w:t>
            </w:r>
          </w:p>
        </w:tc>
      </w:tr>
      <w:tr w:rsidR="002868E0" w:rsidRPr="002868E0" w14:paraId="5C5AFD21" w14:textId="77777777" w:rsidTr="000371BC">
        <w:trPr>
          <w:trHeight w:val="397"/>
          <w:jc w:val="center"/>
        </w:trPr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37D66" w14:textId="77777777"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創造能力優異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E9A05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經常參與富有冒險性、探索性及挑戰性的遊戲或活動。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77972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□ □</w:t>
            </w:r>
          </w:p>
        </w:tc>
      </w:tr>
      <w:tr w:rsidR="002868E0" w:rsidRPr="002868E0" w14:paraId="71961D45" w14:textId="77777777" w:rsidTr="000371BC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DB85A" w14:textId="77777777"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6149D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好奇心強，喜歡發掘問題、追根究底經常詢問：『為什麼？』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17C31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□ □</w:t>
            </w:r>
          </w:p>
        </w:tc>
      </w:tr>
      <w:tr w:rsidR="002868E0" w:rsidRPr="002868E0" w14:paraId="626B01F6" w14:textId="77777777" w:rsidTr="000371BC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DC61F" w14:textId="77777777"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65607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善於變通，能以創新的方式解決問題。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EF7F3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□ □</w:t>
            </w:r>
          </w:p>
        </w:tc>
      </w:tr>
      <w:tr w:rsidR="002868E0" w:rsidRPr="002868E0" w14:paraId="44F3A036" w14:textId="77777777" w:rsidTr="000371BC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72EA8" w14:textId="77777777"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5B946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想像力豐富，經常思考改善周圍事物的途徑。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18EE5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□ □</w:t>
            </w:r>
          </w:p>
        </w:tc>
      </w:tr>
      <w:tr w:rsidR="002868E0" w:rsidRPr="002868E0" w14:paraId="0BCEA2C3" w14:textId="77777777" w:rsidTr="000371BC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61A39" w14:textId="77777777"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8D80B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思維流暢，主意和點子很多，是他人眼中的『智多星』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507F1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□ □</w:t>
            </w:r>
          </w:p>
        </w:tc>
      </w:tr>
      <w:tr w:rsidR="002868E0" w:rsidRPr="002868E0" w14:paraId="6B9ABDF2" w14:textId="77777777" w:rsidTr="000371BC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6D036" w14:textId="77777777"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E5206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能夠容忍紊亂，並發現</w:t>
            </w:r>
            <w:proofErr w:type="gramStart"/>
            <w:r w:rsidRPr="002868E0">
              <w:rPr>
                <w:rFonts w:ascii="BiauKaiTC" w:eastAsia="BiauKaiTC" w:hAnsi="BiauKaiTC"/>
              </w:rPr>
              <w:t>事物間的新</w:t>
            </w:r>
            <w:proofErr w:type="gramEnd"/>
            <w:r w:rsidRPr="002868E0">
              <w:rPr>
                <w:rFonts w:ascii="BiauKaiTC" w:eastAsia="BiauKaiTC" w:hAnsi="BiauKaiTC"/>
              </w:rPr>
              <w:t>關係。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DA90B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□ □</w:t>
            </w:r>
          </w:p>
        </w:tc>
      </w:tr>
      <w:tr w:rsidR="002868E0" w:rsidRPr="002868E0" w14:paraId="5FCD04CA" w14:textId="77777777" w:rsidTr="000371BC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5DA89" w14:textId="77777777"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D89B9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為人風趣反應機敏，常能在人際互動中表現幽默感。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92A6A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□ □</w:t>
            </w:r>
          </w:p>
        </w:tc>
      </w:tr>
      <w:tr w:rsidR="002868E0" w:rsidRPr="002868E0" w14:paraId="5AAE1E3D" w14:textId="77777777" w:rsidTr="000371BC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DA2E1" w14:textId="77777777"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E8859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不拘泥於常規，幽自己獨特的想法與見解，不怕與眾不同。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1ACC7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□ □</w:t>
            </w:r>
          </w:p>
        </w:tc>
      </w:tr>
      <w:tr w:rsidR="002868E0" w:rsidRPr="002868E0" w14:paraId="14F9B3C0" w14:textId="77777777" w:rsidTr="000371BC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B0318" w14:textId="77777777"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29000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批評富有建設性，不受權威意見侷限。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B3980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□ □</w:t>
            </w:r>
          </w:p>
        </w:tc>
      </w:tr>
      <w:tr w:rsidR="002868E0" w:rsidRPr="002868E0" w14:paraId="695A347E" w14:textId="77777777" w:rsidTr="000371BC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194D5" w14:textId="77777777"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77F2E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參與創造發明相關競賽表現優異。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6CC58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□ □</w:t>
            </w:r>
          </w:p>
        </w:tc>
      </w:tr>
      <w:tr w:rsidR="002868E0" w:rsidRPr="002868E0" w14:paraId="4D529A45" w14:textId="77777777" w:rsidTr="000371BC">
        <w:trPr>
          <w:trHeight w:val="567"/>
          <w:jc w:val="center"/>
        </w:trPr>
        <w:tc>
          <w:tcPr>
            <w:tcW w:w="9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CC587" w14:textId="77777777" w:rsidR="002868E0" w:rsidRPr="002868E0" w:rsidRDefault="002868E0" w:rsidP="000371BC">
            <w:pPr>
              <w:jc w:val="both"/>
              <w:rPr>
                <w:rFonts w:ascii="BiauKaiTC" w:eastAsia="BiauKaiTC" w:hAnsi="BiauKaiTC"/>
                <w:b/>
                <w:sz w:val="26"/>
                <w:szCs w:val="26"/>
              </w:rPr>
            </w:pPr>
            <w:r w:rsidRPr="002868E0">
              <w:rPr>
                <w:rFonts w:ascii="BiauKaiTC" w:eastAsia="BiauKaiTC" w:hAnsi="BiauKaiTC"/>
                <w:b/>
                <w:sz w:val="26"/>
                <w:szCs w:val="26"/>
              </w:rPr>
              <w:t>二、推薦之具體說明</w:t>
            </w:r>
          </w:p>
        </w:tc>
      </w:tr>
      <w:tr w:rsidR="002868E0" w:rsidRPr="002868E0" w14:paraId="2C4BAE30" w14:textId="77777777" w:rsidTr="000371BC">
        <w:trPr>
          <w:jc w:val="center"/>
        </w:trPr>
        <w:tc>
          <w:tcPr>
            <w:tcW w:w="8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514D1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</w:p>
          <w:p w14:paraId="792C8843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</w:p>
          <w:p w14:paraId="3C7479BC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</w:p>
          <w:p w14:paraId="5B6F03D4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</w:p>
          <w:p w14:paraId="4CF2B062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</w:p>
          <w:p w14:paraId="15658DAD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</w:p>
          <w:p w14:paraId="73F8D2CD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</w:p>
          <w:p w14:paraId="2BBC0214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</w:p>
          <w:p w14:paraId="66A879A1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</w:p>
          <w:p w14:paraId="684EF073" w14:textId="77777777" w:rsidR="002868E0" w:rsidRPr="002868E0" w:rsidRDefault="002868E0" w:rsidP="000371BC">
            <w:pPr>
              <w:rPr>
                <w:rFonts w:ascii="BiauKaiTC" w:eastAsia="BiauKaiTC" w:hAnsi="BiauKaiTC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B5940" w14:textId="77777777"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</w:p>
        </w:tc>
      </w:tr>
    </w:tbl>
    <w:p w14:paraId="6E663B48" w14:textId="77777777" w:rsidR="00CE2759" w:rsidRPr="008509AD" w:rsidRDefault="002868E0" w:rsidP="008509AD">
      <w:pPr>
        <w:spacing w:before="480" w:line="400" w:lineRule="exact"/>
        <w:rPr>
          <w:rFonts w:ascii="BiauKaiTC" w:eastAsia="BiauKaiTC" w:hAnsi="BiauKaiTC"/>
          <w:sz w:val="28"/>
          <w:szCs w:val="28"/>
        </w:rPr>
      </w:pPr>
      <w:r w:rsidRPr="002868E0">
        <w:rPr>
          <w:rFonts w:ascii="BiauKaiTC" w:eastAsia="BiauKaiTC" w:hAnsi="BiauKaiTC"/>
          <w:sz w:val="28"/>
          <w:szCs w:val="28"/>
        </w:rPr>
        <w:t>推薦老師：_____________特教組長：_____________ 教務主任：____________</w:t>
      </w:r>
    </w:p>
    <w:sectPr w:rsidR="00CE2759" w:rsidRPr="008509AD">
      <w:footerReference w:type="default" r:id="rId11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BC58B" w14:textId="77777777" w:rsidR="009A4D28" w:rsidRDefault="009A4D28">
      <w:r>
        <w:separator/>
      </w:r>
    </w:p>
  </w:endnote>
  <w:endnote w:type="continuationSeparator" w:id="0">
    <w:p w14:paraId="079520B6" w14:textId="77777777" w:rsidR="009A4D28" w:rsidRDefault="009A4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auKaiTC">
    <w:altName w:val="微軟正黑體"/>
    <w:charset w:val="88"/>
    <w:family w:val="script"/>
    <w:pitch w:val="variable"/>
    <w:sig w:usb0="800002E3" w:usb1="38CFFD7A" w:usb2="00000016" w:usb3="00000000" w:csb0="0010000D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973B2" w14:textId="77777777" w:rsidR="001760B5" w:rsidRDefault="001760B5">
    <w:pPr>
      <w:pStyle w:val="a8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14</w:t>
    </w:r>
    <w:r>
      <w:rPr>
        <w:lang w:val="zh-TW"/>
      </w:rPr>
      <w:fldChar w:fldCharType="end"/>
    </w:r>
  </w:p>
  <w:p w14:paraId="62183F7D" w14:textId="77777777" w:rsidR="001760B5" w:rsidRDefault="001760B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B5966" w14:textId="77777777" w:rsidR="009A4D28" w:rsidRDefault="009A4D28">
      <w:r>
        <w:rPr>
          <w:color w:val="000000"/>
        </w:rPr>
        <w:separator/>
      </w:r>
    </w:p>
  </w:footnote>
  <w:footnote w:type="continuationSeparator" w:id="0">
    <w:p w14:paraId="3A0A8002" w14:textId="77777777" w:rsidR="009A4D28" w:rsidRDefault="009A4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60167"/>
    <w:multiLevelType w:val="multilevel"/>
    <w:tmpl w:val="EE166D12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14397C1F"/>
    <w:multiLevelType w:val="multilevel"/>
    <w:tmpl w:val="E8024196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14B17855"/>
    <w:multiLevelType w:val="multilevel"/>
    <w:tmpl w:val="4FCA8388"/>
    <w:lvl w:ilvl="0">
      <w:start w:val="1"/>
      <w:numFmt w:val="taiwaneseCountingThousand"/>
      <w:lvlText w:val="%1、"/>
      <w:lvlJc w:val="left"/>
      <w:pPr>
        <w:ind w:left="1440" w:hanging="72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16573C01"/>
    <w:multiLevelType w:val="multilevel"/>
    <w:tmpl w:val="6A12BEC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2513D2C"/>
    <w:multiLevelType w:val="multilevel"/>
    <w:tmpl w:val="233037B6"/>
    <w:lvl w:ilvl="0">
      <w:start w:val="1"/>
      <w:numFmt w:val="taiwaneseCountingThousand"/>
      <w:suff w:val="nothing"/>
      <w:lvlText w:val="%1、"/>
      <w:lvlJc w:val="left"/>
      <w:pPr>
        <w:ind w:left="360" w:hanging="360"/>
      </w:pPr>
      <w:rPr>
        <w:rFonts w:ascii="BiauKaiTC" w:eastAsia="BiauKaiTC" w:hAnsi="BiauKaiTC"/>
        <w:u w:val="none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DC4898"/>
    <w:multiLevelType w:val="multilevel"/>
    <w:tmpl w:val="4AF88732"/>
    <w:lvl w:ilvl="0">
      <w:start w:val="1"/>
      <w:numFmt w:val="taiwaneseCountingThousand"/>
      <w:lvlText w:val="%1、"/>
      <w:lvlJc w:val="left"/>
      <w:pPr>
        <w:ind w:left="1440" w:hanging="72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42061823"/>
    <w:multiLevelType w:val="multilevel"/>
    <w:tmpl w:val="37D432CA"/>
    <w:lvl w:ilvl="0">
      <w:start w:val="1"/>
      <w:numFmt w:val="taiwaneseCountingThousand"/>
      <w:lvlText w:val="%1、"/>
      <w:lvlJc w:val="left"/>
      <w:pPr>
        <w:ind w:left="1440" w:hanging="72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42ED3AEB"/>
    <w:multiLevelType w:val="multilevel"/>
    <w:tmpl w:val="1CB6BB24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47850F49"/>
    <w:multiLevelType w:val="multilevel"/>
    <w:tmpl w:val="4DA2C1E0"/>
    <w:lvl w:ilvl="0">
      <w:start w:val="1"/>
      <w:numFmt w:val="decimal"/>
      <w:lvlText w:val="%1."/>
      <w:lvlJc w:val="left"/>
      <w:pPr>
        <w:ind w:left="360" w:hanging="360"/>
      </w:pPr>
      <w:rPr>
        <w:rFonts w:ascii="BiauKaiTC" w:eastAsia="BiauKaiTC" w:hAnsi="BiauKaiTC" w:cs="Arial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01F6DD3"/>
    <w:multiLevelType w:val="multilevel"/>
    <w:tmpl w:val="0660D364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519F09CF"/>
    <w:multiLevelType w:val="multilevel"/>
    <w:tmpl w:val="F3BC06A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D4D1B80"/>
    <w:multiLevelType w:val="hybridMultilevel"/>
    <w:tmpl w:val="55C24668"/>
    <w:lvl w:ilvl="0" w:tplc="04090015">
      <w:start w:val="1"/>
      <w:numFmt w:val="taiwaneseCountingThousand"/>
      <w:lvlText w:val="%1、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2" w15:restartNumberingAfterBreak="0">
    <w:nsid w:val="607C4304"/>
    <w:multiLevelType w:val="multilevel"/>
    <w:tmpl w:val="5380EDA4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67D0F46"/>
    <w:multiLevelType w:val="multilevel"/>
    <w:tmpl w:val="20F251FC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68AB352D"/>
    <w:multiLevelType w:val="multilevel"/>
    <w:tmpl w:val="820ED87E"/>
    <w:lvl w:ilvl="0">
      <w:start w:val="1"/>
      <w:numFmt w:val="ideographLegalTraditional"/>
      <w:lvlText w:val="%1、"/>
      <w:lvlJc w:val="left"/>
      <w:pPr>
        <w:ind w:left="720" w:hanging="720"/>
      </w:pPr>
      <w:rPr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B8A4F65"/>
    <w:multiLevelType w:val="multilevel"/>
    <w:tmpl w:val="2E56FCDA"/>
    <w:lvl w:ilvl="0">
      <w:start w:val="1"/>
      <w:numFmt w:val="decimal"/>
      <w:lvlText w:val="%1."/>
      <w:lvlJc w:val="left"/>
      <w:pPr>
        <w:ind w:left="1680" w:hanging="480"/>
      </w:p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16" w15:restartNumberingAfterBreak="0">
    <w:nsid w:val="6D4A0B10"/>
    <w:multiLevelType w:val="multilevel"/>
    <w:tmpl w:val="275A1BAE"/>
    <w:lvl w:ilvl="0">
      <w:start w:val="1"/>
      <w:numFmt w:val="taiwaneseCountingThousand"/>
      <w:lvlText w:val="%1、"/>
      <w:lvlJc w:val="left"/>
      <w:pPr>
        <w:ind w:left="1440" w:hanging="72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7" w15:restartNumberingAfterBreak="0">
    <w:nsid w:val="6F042E4A"/>
    <w:multiLevelType w:val="multilevel"/>
    <w:tmpl w:val="C41E6E1A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BiauKaiTC" w:eastAsia="BiauKaiTC" w:hAnsi="BiauKaiTC"/>
        <w:color w:val="000000"/>
        <w:sz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66427FC"/>
    <w:multiLevelType w:val="multilevel"/>
    <w:tmpl w:val="76ECC640"/>
    <w:lvl w:ilvl="0">
      <w:start w:val="7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8BE55F0"/>
    <w:multiLevelType w:val="multilevel"/>
    <w:tmpl w:val="5106C0DA"/>
    <w:lvl w:ilvl="0">
      <w:start w:val="1"/>
      <w:numFmt w:val="decimal"/>
      <w:lvlText w:val="%1."/>
      <w:lvlJc w:val="left"/>
      <w:pPr>
        <w:ind w:left="1680" w:hanging="480"/>
      </w:p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20" w15:restartNumberingAfterBreak="0">
    <w:nsid w:val="7A05585F"/>
    <w:multiLevelType w:val="multilevel"/>
    <w:tmpl w:val="D8AA80C2"/>
    <w:styleLink w:val="LFO13"/>
    <w:lvl w:ilvl="0">
      <w:start w:val="1"/>
      <w:numFmt w:val="taiwaneseCountingThousand"/>
      <w:pStyle w:val="a"/>
      <w:suff w:val="nothing"/>
      <w:lvlText w:val="%1、"/>
      <w:lvlJc w:val="left"/>
      <w:pPr>
        <w:ind w:left="607" w:hanging="607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1">
      <w:start w:val="1"/>
      <w:numFmt w:val="taiwaneseCountingThousand"/>
      <w:suff w:val="nothing"/>
      <w:lvlText w:val="（%2）"/>
      <w:lvlJc w:val="left"/>
      <w:pPr>
        <w:ind w:left="1247" w:hanging="907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2">
      <w:start w:val="1"/>
      <w:numFmt w:val="decimalFullWidth"/>
      <w:suff w:val="nothing"/>
      <w:lvlText w:val="%3、"/>
      <w:lvlJc w:val="left"/>
      <w:pPr>
        <w:ind w:left="1253" w:hanging="601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3">
      <w:start w:val="1"/>
      <w:numFmt w:val="decimalFullWidth"/>
      <w:suff w:val="nothing"/>
      <w:lvlText w:val="（%4）"/>
      <w:lvlJc w:val="left"/>
      <w:pPr>
        <w:ind w:left="1888" w:hanging="896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4">
      <w:start w:val="1"/>
      <w:numFmt w:val="ideographTraditional"/>
      <w:suff w:val="nothing"/>
      <w:lvlText w:val="%5、"/>
      <w:lvlJc w:val="left"/>
      <w:pPr>
        <w:ind w:left="1888" w:hanging="590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5">
      <w:start w:val="1"/>
      <w:numFmt w:val="ideographTraditional"/>
      <w:suff w:val="nothing"/>
      <w:lvlText w:val="（%6）"/>
      <w:lvlJc w:val="left"/>
      <w:pPr>
        <w:ind w:left="2495" w:hanging="907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6">
      <w:start w:val="1"/>
      <w:numFmt w:val="none"/>
      <w:suff w:val="nothing"/>
      <w:lvlText w:val="%7"/>
      <w:lvlJc w:val="left"/>
      <w:pPr>
        <w:ind w:left="1276" w:hanging="1276"/>
      </w:pPr>
    </w:lvl>
    <w:lvl w:ilvl="7">
      <w:start w:val="1"/>
      <w:numFmt w:val="none"/>
      <w:suff w:val="nothing"/>
      <w:lvlText w:val="%8"/>
      <w:lvlJc w:val="left"/>
      <w:pPr>
        <w:ind w:left="1418" w:hanging="1418"/>
      </w:pPr>
    </w:lvl>
    <w:lvl w:ilvl="8">
      <w:start w:val="1"/>
      <w:numFmt w:val="none"/>
      <w:suff w:val="nothing"/>
      <w:lvlText w:val="%9"/>
      <w:lvlJc w:val="left"/>
      <w:pPr>
        <w:ind w:left="1559" w:hanging="1559"/>
      </w:pPr>
    </w:lvl>
  </w:abstractNum>
  <w:abstractNum w:abstractNumId="21" w15:restartNumberingAfterBreak="0">
    <w:nsid w:val="7A613B4F"/>
    <w:multiLevelType w:val="multilevel"/>
    <w:tmpl w:val="10807CAE"/>
    <w:lvl w:ilvl="0">
      <w:start w:val="1"/>
      <w:numFmt w:val="upperRoman"/>
      <w:lvlText w:val="%1."/>
      <w:lvlJc w:val="left"/>
      <w:pPr>
        <w:ind w:left="2400" w:hanging="480"/>
      </w:pPr>
    </w:lvl>
    <w:lvl w:ilvl="1">
      <w:start w:val="1"/>
      <w:numFmt w:val="ideographTraditional"/>
      <w:lvlText w:val="%2、"/>
      <w:lvlJc w:val="left"/>
      <w:pPr>
        <w:ind w:left="2880" w:hanging="480"/>
      </w:pPr>
    </w:lvl>
    <w:lvl w:ilvl="2">
      <w:start w:val="1"/>
      <w:numFmt w:val="lowerRoman"/>
      <w:lvlText w:val="%3."/>
      <w:lvlJc w:val="right"/>
      <w:pPr>
        <w:ind w:left="3360" w:hanging="480"/>
      </w:pPr>
    </w:lvl>
    <w:lvl w:ilvl="3">
      <w:start w:val="1"/>
      <w:numFmt w:val="decimal"/>
      <w:lvlText w:val="%4."/>
      <w:lvlJc w:val="left"/>
      <w:pPr>
        <w:ind w:left="3840" w:hanging="480"/>
      </w:pPr>
    </w:lvl>
    <w:lvl w:ilvl="4">
      <w:start w:val="1"/>
      <w:numFmt w:val="ideographTraditional"/>
      <w:lvlText w:val="%5、"/>
      <w:lvlJc w:val="left"/>
      <w:pPr>
        <w:ind w:left="4320" w:hanging="480"/>
      </w:pPr>
    </w:lvl>
    <w:lvl w:ilvl="5">
      <w:start w:val="1"/>
      <w:numFmt w:val="lowerRoman"/>
      <w:lvlText w:val="%6."/>
      <w:lvlJc w:val="right"/>
      <w:pPr>
        <w:ind w:left="4800" w:hanging="480"/>
      </w:pPr>
    </w:lvl>
    <w:lvl w:ilvl="6">
      <w:start w:val="1"/>
      <w:numFmt w:val="decimal"/>
      <w:lvlText w:val="%7."/>
      <w:lvlJc w:val="left"/>
      <w:pPr>
        <w:ind w:left="5280" w:hanging="480"/>
      </w:pPr>
    </w:lvl>
    <w:lvl w:ilvl="7">
      <w:start w:val="1"/>
      <w:numFmt w:val="ideographTraditional"/>
      <w:lvlText w:val="%8、"/>
      <w:lvlJc w:val="left"/>
      <w:pPr>
        <w:ind w:left="5760" w:hanging="480"/>
      </w:pPr>
    </w:lvl>
    <w:lvl w:ilvl="8">
      <w:start w:val="1"/>
      <w:numFmt w:val="lowerRoman"/>
      <w:lvlText w:val="%9."/>
      <w:lvlJc w:val="right"/>
      <w:pPr>
        <w:ind w:left="6240" w:hanging="480"/>
      </w:pPr>
    </w:lvl>
  </w:abstractNum>
  <w:abstractNum w:abstractNumId="22" w15:restartNumberingAfterBreak="0">
    <w:nsid w:val="7E1A710F"/>
    <w:multiLevelType w:val="multilevel"/>
    <w:tmpl w:val="2B9E929C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3" w15:restartNumberingAfterBreak="0">
    <w:nsid w:val="7F913F0F"/>
    <w:multiLevelType w:val="multilevel"/>
    <w:tmpl w:val="C4E2AA68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4"/>
  </w:num>
  <w:num w:numId="3">
    <w:abstractNumId w:val="14"/>
  </w:num>
  <w:num w:numId="4">
    <w:abstractNumId w:val="18"/>
  </w:num>
  <w:num w:numId="5">
    <w:abstractNumId w:val="23"/>
  </w:num>
  <w:num w:numId="6">
    <w:abstractNumId w:val="12"/>
  </w:num>
  <w:num w:numId="7">
    <w:abstractNumId w:val="5"/>
  </w:num>
  <w:num w:numId="8">
    <w:abstractNumId w:val="3"/>
  </w:num>
  <w:num w:numId="9">
    <w:abstractNumId w:val="16"/>
  </w:num>
  <w:num w:numId="10">
    <w:abstractNumId w:val="2"/>
  </w:num>
  <w:num w:numId="11">
    <w:abstractNumId w:val="6"/>
  </w:num>
  <w:num w:numId="12">
    <w:abstractNumId w:val="17"/>
  </w:num>
  <w:num w:numId="13">
    <w:abstractNumId w:val="22"/>
  </w:num>
  <w:num w:numId="14">
    <w:abstractNumId w:val="13"/>
  </w:num>
  <w:num w:numId="15">
    <w:abstractNumId w:val="7"/>
  </w:num>
  <w:num w:numId="16">
    <w:abstractNumId w:val="15"/>
  </w:num>
  <w:num w:numId="17">
    <w:abstractNumId w:val="19"/>
  </w:num>
  <w:num w:numId="18">
    <w:abstractNumId w:val="0"/>
  </w:num>
  <w:num w:numId="19">
    <w:abstractNumId w:val="10"/>
  </w:num>
  <w:num w:numId="20">
    <w:abstractNumId w:val="21"/>
  </w:num>
  <w:num w:numId="21">
    <w:abstractNumId w:val="9"/>
  </w:num>
  <w:num w:numId="22">
    <w:abstractNumId w:val="1"/>
  </w:num>
  <w:num w:numId="23">
    <w:abstractNumId w:val="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238"/>
    <w:rsid w:val="00060238"/>
    <w:rsid w:val="001760B5"/>
    <w:rsid w:val="001A17E2"/>
    <w:rsid w:val="00214BE3"/>
    <w:rsid w:val="002815D9"/>
    <w:rsid w:val="002868E0"/>
    <w:rsid w:val="00331678"/>
    <w:rsid w:val="003526E9"/>
    <w:rsid w:val="003C453D"/>
    <w:rsid w:val="003F1432"/>
    <w:rsid w:val="00443A75"/>
    <w:rsid w:val="00615257"/>
    <w:rsid w:val="00680C5D"/>
    <w:rsid w:val="00692B25"/>
    <w:rsid w:val="006969FE"/>
    <w:rsid w:val="00696B46"/>
    <w:rsid w:val="006A379B"/>
    <w:rsid w:val="00777464"/>
    <w:rsid w:val="008509AD"/>
    <w:rsid w:val="00880D30"/>
    <w:rsid w:val="00885461"/>
    <w:rsid w:val="00891C3B"/>
    <w:rsid w:val="008D19CC"/>
    <w:rsid w:val="00915109"/>
    <w:rsid w:val="00941AE5"/>
    <w:rsid w:val="009A4D28"/>
    <w:rsid w:val="009A6203"/>
    <w:rsid w:val="00AB52EC"/>
    <w:rsid w:val="00AC7CAA"/>
    <w:rsid w:val="00B624BC"/>
    <w:rsid w:val="00CE2759"/>
    <w:rsid w:val="00CE70DF"/>
    <w:rsid w:val="00D27A88"/>
    <w:rsid w:val="00DC1628"/>
    <w:rsid w:val="00E07FA9"/>
    <w:rsid w:val="00E440F7"/>
    <w:rsid w:val="00E815D6"/>
    <w:rsid w:val="00F3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2D33CD"/>
  <w15:docId w15:val="{0165CAEC-CE78-D843-BAD4-00B46036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a6">
    <w:name w:val="Normal Indent"/>
    <w:basedOn w:val="a0"/>
    <w:pPr>
      <w:spacing w:line="0" w:lineRule="atLeast"/>
      <w:ind w:left="907"/>
      <w:jc w:val="both"/>
    </w:pPr>
    <w:rPr>
      <w:sz w:val="30"/>
    </w:rPr>
  </w:style>
  <w:style w:type="paragraph" w:styleId="a7">
    <w:name w:val="header"/>
    <w:basedOn w:val="a0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8">
    <w:name w:val="footer"/>
    <w:basedOn w:val="a0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9">
    <w:name w:val="caption"/>
    <w:basedOn w:val="a0"/>
    <w:next w:val="a0"/>
    <w:pPr>
      <w:spacing w:before="120" w:after="120"/>
    </w:pPr>
  </w:style>
  <w:style w:type="paragraph" w:customStyle="1" w:styleId="aa">
    <w:name w:val="主旨"/>
    <w:basedOn w:val="a0"/>
    <w:next w:val="a0"/>
    <w:pPr>
      <w:spacing w:line="480" w:lineRule="exact"/>
      <w:ind w:left="907" w:hanging="907"/>
      <w:jc w:val="both"/>
    </w:pPr>
    <w:rPr>
      <w:sz w:val="30"/>
    </w:rPr>
  </w:style>
  <w:style w:type="paragraph" w:customStyle="1" w:styleId="ab">
    <w:name w:val="正副本"/>
    <w:basedOn w:val="a6"/>
    <w:pPr>
      <w:ind w:left="720" w:hanging="720"/>
    </w:pPr>
    <w:rPr>
      <w:sz w:val="24"/>
    </w:rPr>
  </w:style>
  <w:style w:type="paragraph" w:customStyle="1" w:styleId="ac">
    <w:name w:val="受文者"/>
    <w:basedOn w:val="a6"/>
    <w:pPr>
      <w:ind w:left="1304" w:hanging="1304"/>
    </w:pPr>
    <w:rPr>
      <w:sz w:val="32"/>
    </w:rPr>
  </w:style>
  <w:style w:type="paragraph" w:customStyle="1" w:styleId="ad">
    <w:name w:val="說明條列"/>
    <w:basedOn w:val="a0"/>
    <w:pPr>
      <w:spacing w:line="480" w:lineRule="exact"/>
      <w:ind w:left="891" w:hanging="607"/>
      <w:jc w:val="both"/>
    </w:pPr>
    <w:rPr>
      <w:sz w:val="30"/>
    </w:rPr>
  </w:style>
  <w:style w:type="paragraph" w:customStyle="1" w:styleId="ae">
    <w:name w:val="說明"/>
    <w:basedOn w:val="aa"/>
    <w:next w:val="ad"/>
  </w:style>
  <w:style w:type="paragraph" w:customStyle="1" w:styleId="af">
    <w:name w:val="擬辦"/>
    <w:basedOn w:val="ae"/>
    <w:next w:val="ad"/>
  </w:style>
  <w:style w:type="paragraph" w:customStyle="1" w:styleId="af0">
    <w:name w:val="公告事項"/>
    <w:basedOn w:val="a6"/>
    <w:next w:val="a0"/>
    <w:pPr>
      <w:spacing w:line="480" w:lineRule="exact"/>
      <w:ind w:left="1531" w:hanging="1531"/>
    </w:pPr>
  </w:style>
  <w:style w:type="paragraph" w:customStyle="1" w:styleId="af1">
    <w:name w:val="公告條列"/>
    <w:basedOn w:val="a0"/>
    <w:pPr>
      <w:spacing w:line="480" w:lineRule="exact"/>
      <w:ind w:left="1503" w:hanging="596"/>
      <w:jc w:val="both"/>
    </w:pPr>
    <w:rPr>
      <w:sz w:val="30"/>
    </w:rPr>
  </w:style>
  <w:style w:type="paragraph" w:customStyle="1" w:styleId="af2">
    <w:name w:val="姓名"/>
    <w:basedOn w:val="a0"/>
    <w:next w:val="ad"/>
    <w:pPr>
      <w:spacing w:line="480" w:lineRule="exact"/>
      <w:ind w:left="1174" w:hanging="890"/>
    </w:pPr>
    <w:rPr>
      <w:sz w:val="30"/>
    </w:rPr>
  </w:style>
  <w:style w:type="paragraph" w:customStyle="1" w:styleId="af3">
    <w:name w:val="列席者"/>
    <w:basedOn w:val="a0"/>
    <w:pPr>
      <w:spacing w:line="480" w:lineRule="exact"/>
      <w:ind w:left="1225" w:hanging="1225"/>
      <w:jc w:val="both"/>
    </w:pPr>
    <w:rPr>
      <w:sz w:val="30"/>
    </w:rPr>
  </w:style>
  <w:style w:type="paragraph" w:customStyle="1" w:styleId="af4">
    <w:name w:val="開會"/>
    <w:basedOn w:val="a0"/>
    <w:next w:val="ad"/>
    <w:pPr>
      <w:spacing w:line="480" w:lineRule="exact"/>
      <w:ind w:left="1503" w:hanging="1503"/>
      <w:jc w:val="both"/>
    </w:pPr>
    <w:rPr>
      <w:sz w:val="30"/>
    </w:rPr>
  </w:style>
  <w:style w:type="paragraph" w:customStyle="1" w:styleId="af5">
    <w:name w:val="會辦單位"/>
    <w:basedOn w:val="a0"/>
    <w:pPr>
      <w:spacing w:line="480" w:lineRule="exact"/>
      <w:ind w:left="5670"/>
    </w:pPr>
    <w:rPr>
      <w:sz w:val="30"/>
    </w:rPr>
  </w:style>
  <w:style w:type="paragraph" w:customStyle="1" w:styleId="032">
    <w:name w:val="032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33">
    <w:name w:val="033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31">
    <w:name w:val="031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character" w:styleId="af6">
    <w:name w:val="page number"/>
    <w:basedOn w:val="a1"/>
  </w:style>
  <w:style w:type="paragraph" w:styleId="af7">
    <w:name w:val="Date"/>
    <w:basedOn w:val="a0"/>
    <w:next w:val="a0"/>
    <w:pPr>
      <w:jc w:val="right"/>
    </w:pPr>
  </w:style>
  <w:style w:type="paragraph" w:styleId="3">
    <w:name w:val="Body Text Indent 3"/>
    <w:basedOn w:val="a0"/>
    <w:pPr>
      <w:snapToGrid w:val="0"/>
      <w:spacing w:line="300" w:lineRule="auto"/>
      <w:ind w:left="1260" w:hanging="720"/>
    </w:pPr>
    <w:rPr>
      <w:rFonts w:ascii="標楷體" w:eastAsia="標楷體" w:hAnsi="標楷體"/>
      <w:sz w:val="28"/>
    </w:rPr>
  </w:style>
  <w:style w:type="paragraph" w:customStyle="1" w:styleId="xl49">
    <w:name w:val="xl49"/>
    <w:basedOn w:val="a0"/>
    <w:pPr>
      <w:widowControl/>
      <w:spacing w:before="100" w:after="100"/>
      <w:jc w:val="center"/>
    </w:pPr>
    <w:rPr>
      <w:rFonts w:ascii="標楷體" w:eastAsia="標楷體" w:hAnsi="標楷體"/>
      <w:b/>
      <w:bCs/>
      <w:kern w:val="0"/>
      <w:sz w:val="32"/>
      <w:szCs w:val="32"/>
    </w:rPr>
  </w:style>
  <w:style w:type="paragraph" w:customStyle="1" w:styleId="xl58">
    <w:name w:val="xl58"/>
    <w:basedOn w:val="a0"/>
    <w:pPr>
      <w:widowControl/>
      <w:spacing w:before="100" w:after="100"/>
    </w:pPr>
    <w:rPr>
      <w:b/>
      <w:bCs/>
      <w:kern w:val="0"/>
      <w:sz w:val="28"/>
      <w:szCs w:val="28"/>
    </w:rPr>
  </w:style>
  <w:style w:type="paragraph" w:customStyle="1" w:styleId="a">
    <w:name w:val="書函條列"/>
    <w:basedOn w:val="a0"/>
    <w:pPr>
      <w:numPr>
        <w:numId w:val="1"/>
      </w:numPr>
      <w:spacing w:line="480" w:lineRule="atLeast"/>
      <w:jc w:val="both"/>
    </w:pPr>
    <w:rPr>
      <w:rFonts w:ascii="標楷體" w:eastAsia="標楷體" w:hAnsi="標楷體"/>
      <w:sz w:val="30"/>
      <w:szCs w:val="20"/>
    </w:rPr>
  </w:style>
  <w:style w:type="paragraph" w:customStyle="1" w:styleId="0221">
    <w:name w:val="0221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222">
    <w:name w:val="0222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223">
    <w:name w:val="0223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224">
    <w:name w:val="0224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f8">
    <w:name w:val="List Paragraph"/>
    <w:basedOn w:val="a0"/>
    <w:pPr>
      <w:ind w:left="480"/>
    </w:pPr>
    <w:rPr>
      <w:rFonts w:ascii="Calibri" w:hAnsi="Calibri"/>
      <w:szCs w:val="22"/>
    </w:rPr>
  </w:style>
  <w:style w:type="paragraph" w:styleId="af9">
    <w:name w:val="Balloon Text"/>
    <w:basedOn w:val="a0"/>
    <w:rPr>
      <w:rFonts w:ascii="Cambria" w:hAnsi="Cambria"/>
      <w:sz w:val="18"/>
      <w:szCs w:val="18"/>
    </w:rPr>
  </w:style>
  <w:style w:type="character" w:customStyle="1" w:styleId="afa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character" w:customStyle="1" w:styleId="afb">
    <w:name w:val="頁尾 字元"/>
    <w:rPr>
      <w:kern w:val="3"/>
      <w:szCs w:val="24"/>
    </w:rPr>
  </w:style>
  <w:style w:type="character" w:styleId="afc">
    <w:name w:val="Unresolved Mention"/>
    <w:rPr>
      <w:color w:val="605E5C"/>
      <w:shd w:val="clear" w:color="auto" w:fill="E1DFDD"/>
    </w:rPr>
  </w:style>
  <w:style w:type="paragraph" w:styleId="afd">
    <w:name w:val="No Spacing"/>
    <w:pPr>
      <w:widowControl w:val="0"/>
      <w:suppressAutoHyphens/>
      <w:ind w:left="-1" w:hanging="1"/>
      <w:textAlignment w:val="top"/>
      <w:outlineLvl w:val="0"/>
    </w:pPr>
    <w:rPr>
      <w:kern w:val="3"/>
      <w:sz w:val="24"/>
      <w:szCs w:val="24"/>
    </w:rPr>
  </w:style>
  <w:style w:type="numbering" w:customStyle="1" w:styleId="LFO13">
    <w:name w:val="LFO13"/>
    <w:basedOn w:val="a3"/>
    <w:pPr>
      <w:numPr>
        <w:numId w:val="1"/>
      </w:numPr>
    </w:pPr>
  </w:style>
  <w:style w:type="table" w:styleId="afe">
    <w:name w:val="Table Grid"/>
    <w:basedOn w:val="a2"/>
    <w:uiPriority w:val="39"/>
    <w:rsid w:val="00891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101804@simes.tyc.edu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tlc.tyc.edu.tw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ED40762-F9CA-476B-A347-D5ACADF42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職業學校學生成績考查辦法</dc:title>
  <dc:subject/>
  <dc:creator>user</dc:creator>
  <cp:lastModifiedBy>鳳 李</cp:lastModifiedBy>
  <cp:revision>2</cp:revision>
  <cp:lastPrinted>2023-10-26T08:46:00Z</cp:lastPrinted>
  <dcterms:created xsi:type="dcterms:W3CDTF">2024-05-13T07:08:00Z</dcterms:created>
  <dcterms:modified xsi:type="dcterms:W3CDTF">2024-05-13T07:08:00Z</dcterms:modified>
</cp:coreProperties>
</file>